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15B43" w:rsidRPr="00FE558F" w:rsidRDefault="00215B43" w:rsidP="00215B43">
      <w:pPr>
        <w:jc w:val="center"/>
        <w:rPr>
          <w:rFonts w:ascii="Times New Roman" w:hAnsi="Times New Roman" w:cs="Times New Roman"/>
          <w:b/>
          <w:i/>
          <w:color w:val="C00000"/>
          <w:sz w:val="28"/>
          <w:szCs w:val="28"/>
        </w:rPr>
      </w:pPr>
      <w:r>
        <w:rPr>
          <w:rFonts w:ascii="Times New Roman" w:hAnsi="Times New Roman" w:cs="Times New Roman"/>
          <w:b/>
          <w:i/>
          <w:color w:val="C00000"/>
          <w:sz w:val="28"/>
          <w:szCs w:val="28"/>
        </w:rPr>
        <w:t>A Devotion by Joe G.</w:t>
      </w:r>
    </w:p>
    <w:p w:rsidR="00215B43" w:rsidRDefault="00215B43" w:rsidP="00215B43">
      <w:pPr>
        <w:jc w:val="center"/>
        <w:rPr>
          <w:rFonts w:ascii="Times New Roman" w:hAnsi="Times New Roman" w:cs="Times New Roman"/>
          <w:b/>
          <w:i/>
          <w:color w:val="0070C0"/>
          <w:sz w:val="28"/>
          <w:szCs w:val="28"/>
        </w:rPr>
      </w:pPr>
      <w:r>
        <w:rPr>
          <w:rFonts w:ascii="Times New Roman" w:hAnsi="Times New Roman" w:cs="Times New Roman"/>
          <w:b/>
          <w:i/>
          <w:color w:val="0070C0"/>
          <w:sz w:val="28"/>
          <w:szCs w:val="28"/>
        </w:rPr>
        <w:t xml:space="preserve">July </w:t>
      </w:r>
      <w:r>
        <w:rPr>
          <w:rFonts w:ascii="Times New Roman" w:hAnsi="Times New Roman" w:cs="Times New Roman"/>
          <w:b/>
          <w:i/>
          <w:color w:val="0070C0"/>
          <w:sz w:val="28"/>
          <w:szCs w:val="28"/>
        </w:rPr>
        <w:t>2</w:t>
      </w:r>
      <w:r w:rsidR="006950E8">
        <w:rPr>
          <w:rFonts w:ascii="Times New Roman" w:hAnsi="Times New Roman" w:cs="Times New Roman"/>
          <w:b/>
          <w:i/>
          <w:color w:val="0070C0"/>
          <w:sz w:val="28"/>
          <w:szCs w:val="28"/>
        </w:rPr>
        <w:t>4</w:t>
      </w:r>
      <w:r w:rsidRPr="00310BCD">
        <w:rPr>
          <w:rFonts w:ascii="Times New Roman" w:hAnsi="Times New Roman" w:cs="Times New Roman"/>
          <w:b/>
          <w:i/>
          <w:color w:val="0070C0"/>
          <w:sz w:val="28"/>
          <w:szCs w:val="28"/>
        </w:rPr>
        <w:t>, 202</w:t>
      </w:r>
      <w:r>
        <w:rPr>
          <w:rFonts w:ascii="Times New Roman" w:hAnsi="Times New Roman" w:cs="Times New Roman"/>
          <w:b/>
          <w:i/>
          <w:color w:val="0070C0"/>
          <w:sz w:val="28"/>
          <w:szCs w:val="28"/>
        </w:rPr>
        <w:t>4</w:t>
      </w:r>
    </w:p>
    <w:p w:rsidR="00215B43" w:rsidRDefault="00215B43" w:rsidP="00215B43">
      <w:pPr>
        <w:jc w:val="center"/>
        <w:rPr>
          <w:rFonts w:ascii="Times New Roman" w:hAnsi="Times New Roman" w:cs="Times New Roman"/>
          <w:b/>
          <w:i/>
          <w:color w:val="ED7D31" w:themeColor="accent2"/>
          <w:sz w:val="28"/>
          <w:szCs w:val="28"/>
        </w:rPr>
      </w:pPr>
      <w:r>
        <w:rPr>
          <w:rFonts w:ascii="Times New Roman" w:hAnsi="Times New Roman" w:cs="Times New Roman"/>
          <w:b/>
          <w:i/>
          <w:color w:val="ED7D31" w:themeColor="accent2"/>
          <w:sz w:val="28"/>
          <w:szCs w:val="28"/>
        </w:rPr>
        <w:t>Happiness is?</w:t>
      </w:r>
    </w:p>
    <w:p w:rsidR="00215B43" w:rsidRPr="00215B43" w:rsidRDefault="00215B43" w:rsidP="00215B43">
      <w:pPr>
        <w:jc w:val="center"/>
        <w:rPr>
          <w:rFonts w:ascii="Times New Roman" w:hAnsi="Times New Roman" w:cs="Times New Roman"/>
          <w:b/>
          <w:i/>
          <w:color w:val="800080"/>
          <w:sz w:val="28"/>
          <w:szCs w:val="28"/>
        </w:rPr>
      </w:pPr>
      <w:r w:rsidRPr="00215B43">
        <w:rPr>
          <w:rFonts w:ascii="Times New Roman" w:hAnsi="Times New Roman" w:cs="Times New Roman"/>
          <w:b/>
          <w:i/>
          <w:color w:val="800080"/>
          <w:sz w:val="28"/>
          <w:szCs w:val="28"/>
        </w:rPr>
        <w:t>Galatians 5:22-23</w:t>
      </w:r>
    </w:p>
    <w:p w:rsidR="00215B43" w:rsidRDefault="00215B43" w:rsidP="00215B43">
      <w:pPr>
        <w:pStyle w:val="NormalWeb"/>
        <w:jc w:val="center"/>
      </w:pPr>
      <w:r>
        <w:rPr>
          <w:noProof/>
        </w:rPr>
        <w:drawing>
          <wp:inline distT="0" distB="0" distL="0" distR="0" wp14:anchorId="4526EFA5" wp14:editId="0CB848EF">
            <wp:extent cx="4676775" cy="3562350"/>
            <wp:effectExtent l="0" t="0" r="9525" b="0"/>
            <wp:docPr id="4" name="Picture 4" descr="C:\Users\super\Documents\Pictures for Blogs and webpage\Fruit of the spirit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uper\Documents\Pictures for Blogs and webpage\Fruit of the spirit 2.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676775" cy="3562350"/>
                    </a:xfrm>
                    <a:prstGeom prst="rect">
                      <a:avLst/>
                    </a:prstGeom>
                    <a:noFill/>
                    <a:ln>
                      <a:noFill/>
                    </a:ln>
                  </pic:spPr>
                </pic:pic>
              </a:graphicData>
            </a:graphic>
          </wp:inline>
        </w:drawing>
      </w:r>
    </w:p>
    <w:p w:rsidR="00215B43" w:rsidRDefault="0067740E" w:rsidP="0067740E">
      <w:pPr>
        <w:jc w:val="center"/>
        <w:rPr>
          <w:rFonts w:ascii="Times New Roman" w:hAnsi="Times New Roman" w:cs="Times New Roman"/>
          <w:b/>
          <w:i/>
          <w:sz w:val="28"/>
          <w:szCs w:val="28"/>
        </w:rPr>
      </w:pPr>
      <w:r>
        <w:rPr>
          <w:rFonts w:ascii="Times New Roman" w:hAnsi="Times New Roman" w:cs="Times New Roman"/>
          <w:b/>
          <w:i/>
          <w:sz w:val="28"/>
          <w:szCs w:val="28"/>
        </w:rPr>
        <w:t xml:space="preserve">Most of us are eternally looking </w:t>
      </w:r>
      <w:r w:rsidR="002F0DF6">
        <w:rPr>
          <w:rFonts w:ascii="Times New Roman" w:hAnsi="Times New Roman" w:cs="Times New Roman"/>
          <w:b/>
          <w:i/>
          <w:sz w:val="28"/>
          <w:szCs w:val="28"/>
        </w:rPr>
        <w:t>for</w:t>
      </w:r>
      <w:r>
        <w:rPr>
          <w:rFonts w:ascii="Times New Roman" w:hAnsi="Times New Roman" w:cs="Times New Roman"/>
          <w:b/>
          <w:i/>
          <w:sz w:val="28"/>
          <w:szCs w:val="28"/>
        </w:rPr>
        <w:t xml:space="preserve"> happiness. The question is, what is happiness</w:t>
      </w:r>
      <w:r w:rsidR="00600630">
        <w:rPr>
          <w:rFonts w:ascii="Times New Roman" w:hAnsi="Times New Roman" w:cs="Times New Roman"/>
          <w:b/>
          <w:i/>
          <w:sz w:val="28"/>
          <w:szCs w:val="28"/>
        </w:rPr>
        <w:t>?</w:t>
      </w:r>
      <w:r>
        <w:rPr>
          <w:rFonts w:ascii="Times New Roman" w:hAnsi="Times New Roman" w:cs="Times New Roman"/>
          <w:b/>
          <w:i/>
          <w:sz w:val="28"/>
          <w:szCs w:val="28"/>
        </w:rPr>
        <w:t xml:space="preserve"> </w:t>
      </w:r>
    </w:p>
    <w:p w:rsidR="0067740E" w:rsidRDefault="0067740E" w:rsidP="0067740E">
      <w:pPr>
        <w:jc w:val="center"/>
        <w:rPr>
          <w:rFonts w:ascii="Times New Roman" w:hAnsi="Times New Roman" w:cs="Times New Roman"/>
          <w:b/>
          <w:i/>
          <w:sz w:val="28"/>
          <w:szCs w:val="28"/>
        </w:rPr>
      </w:pPr>
      <w:bookmarkStart w:id="0" w:name="_GoBack"/>
      <w:bookmarkEnd w:id="0"/>
      <w:r>
        <w:rPr>
          <w:rFonts w:ascii="Times New Roman" w:hAnsi="Times New Roman" w:cs="Times New Roman"/>
          <w:b/>
          <w:i/>
          <w:sz w:val="28"/>
          <w:szCs w:val="28"/>
        </w:rPr>
        <w:t>For some</w:t>
      </w:r>
      <w:r w:rsidR="002F0DF6">
        <w:rPr>
          <w:rFonts w:ascii="Times New Roman" w:hAnsi="Times New Roman" w:cs="Times New Roman"/>
          <w:b/>
          <w:i/>
          <w:sz w:val="28"/>
          <w:szCs w:val="28"/>
        </w:rPr>
        <w:t>,</w:t>
      </w:r>
      <w:r>
        <w:rPr>
          <w:rFonts w:ascii="Times New Roman" w:hAnsi="Times New Roman" w:cs="Times New Roman"/>
          <w:b/>
          <w:i/>
          <w:sz w:val="28"/>
          <w:szCs w:val="28"/>
        </w:rPr>
        <w:t xml:space="preserve"> happiness is the sound of a baby laughing</w:t>
      </w:r>
      <w:r w:rsidR="002F0DF6">
        <w:rPr>
          <w:rFonts w:ascii="Times New Roman" w:hAnsi="Times New Roman" w:cs="Times New Roman"/>
          <w:b/>
          <w:i/>
          <w:sz w:val="28"/>
          <w:szCs w:val="28"/>
        </w:rPr>
        <w:t>;</w:t>
      </w:r>
      <w:r>
        <w:rPr>
          <w:rFonts w:ascii="Times New Roman" w:hAnsi="Times New Roman" w:cs="Times New Roman"/>
          <w:b/>
          <w:i/>
          <w:sz w:val="28"/>
          <w:szCs w:val="28"/>
        </w:rPr>
        <w:t xml:space="preserve"> for others</w:t>
      </w:r>
      <w:r w:rsidR="002F0DF6">
        <w:rPr>
          <w:rFonts w:ascii="Times New Roman" w:hAnsi="Times New Roman" w:cs="Times New Roman"/>
          <w:b/>
          <w:i/>
          <w:sz w:val="28"/>
          <w:szCs w:val="28"/>
        </w:rPr>
        <w:t>,</w:t>
      </w:r>
      <w:r>
        <w:rPr>
          <w:rFonts w:ascii="Times New Roman" w:hAnsi="Times New Roman" w:cs="Times New Roman"/>
          <w:b/>
          <w:i/>
          <w:sz w:val="28"/>
          <w:szCs w:val="28"/>
        </w:rPr>
        <w:t xml:space="preserve"> it</w:t>
      </w:r>
      <w:r w:rsidR="002F0DF6">
        <w:rPr>
          <w:rFonts w:ascii="Times New Roman" w:hAnsi="Times New Roman" w:cs="Times New Roman"/>
          <w:b/>
          <w:i/>
          <w:sz w:val="28"/>
          <w:szCs w:val="28"/>
        </w:rPr>
        <w:t>'</w:t>
      </w:r>
      <w:r>
        <w:rPr>
          <w:rFonts w:ascii="Times New Roman" w:hAnsi="Times New Roman" w:cs="Times New Roman"/>
          <w:b/>
          <w:i/>
          <w:sz w:val="28"/>
          <w:szCs w:val="28"/>
        </w:rPr>
        <w:t>s getting a raise</w:t>
      </w:r>
      <w:r w:rsidR="004F5C29">
        <w:rPr>
          <w:rFonts w:ascii="Times New Roman" w:hAnsi="Times New Roman" w:cs="Times New Roman"/>
          <w:b/>
          <w:i/>
          <w:sz w:val="28"/>
          <w:szCs w:val="28"/>
        </w:rPr>
        <w:t xml:space="preserve"> at work</w:t>
      </w:r>
      <w:r w:rsidR="00600630">
        <w:rPr>
          <w:rFonts w:ascii="Times New Roman" w:hAnsi="Times New Roman" w:cs="Times New Roman"/>
          <w:b/>
          <w:i/>
          <w:sz w:val="28"/>
          <w:szCs w:val="28"/>
        </w:rPr>
        <w:t>;</w:t>
      </w:r>
      <w:r>
        <w:rPr>
          <w:rFonts w:ascii="Times New Roman" w:hAnsi="Times New Roman" w:cs="Times New Roman"/>
          <w:b/>
          <w:i/>
          <w:sz w:val="28"/>
          <w:szCs w:val="28"/>
        </w:rPr>
        <w:t xml:space="preserve"> for others</w:t>
      </w:r>
      <w:r w:rsidR="002F0DF6">
        <w:rPr>
          <w:rFonts w:ascii="Times New Roman" w:hAnsi="Times New Roman" w:cs="Times New Roman"/>
          <w:b/>
          <w:i/>
          <w:sz w:val="28"/>
          <w:szCs w:val="28"/>
        </w:rPr>
        <w:t>,</w:t>
      </w:r>
      <w:r>
        <w:rPr>
          <w:rFonts w:ascii="Times New Roman" w:hAnsi="Times New Roman" w:cs="Times New Roman"/>
          <w:b/>
          <w:i/>
          <w:sz w:val="28"/>
          <w:szCs w:val="28"/>
        </w:rPr>
        <w:t xml:space="preserve"> it</w:t>
      </w:r>
      <w:r w:rsidR="002F0DF6">
        <w:rPr>
          <w:rFonts w:ascii="Times New Roman" w:hAnsi="Times New Roman" w:cs="Times New Roman"/>
          <w:b/>
          <w:i/>
          <w:sz w:val="28"/>
          <w:szCs w:val="28"/>
        </w:rPr>
        <w:t>'</w:t>
      </w:r>
      <w:r>
        <w:rPr>
          <w:rFonts w:ascii="Times New Roman" w:hAnsi="Times New Roman" w:cs="Times New Roman"/>
          <w:b/>
          <w:i/>
          <w:sz w:val="28"/>
          <w:szCs w:val="28"/>
        </w:rPr>
        <w:t>s finding a</w:t>
      </w:r>
      <w:r w:rsidR="004F5C29">
        <w:rPr>
          <w:rFonts w:ascii="Times New Roman" w:hAnsi="Times New Roman" w:cs="Times New Roman"/>
          <w:b/>
          <w:i/>
          <w:sz w:val="28"/>
          <w:szCs w:val="28"/>
        </w:rPr>
        <w:t>nd</w:t>
      </w:r>
      <w:r>
        <w:rPr>
          <w:rFonts w:ascii="Times New Roman" w:hAnsi="Times New Roman" w:cs="Times New Roman"/>
          <w:b/>
          <w:i/>
          <w:sz w:val="28"/>
          <w:szCs w:val="28"/>
        </w:rPr>
        <w:t xml:space="preserve"> marrying the perfect spouse.</w:t>
      </w:r>
    </w:p>
    <w:p w:rsidR="0067740E" w:rsidRDefault="0067740E" w:rsidP="0067740E">
      <w:pPr>
        <w:jc w:val="center"/>
        <w:rPr>
          <w:rFonts w:ascii="Times New Roman" w:hAnsi="Times New Roman" w:cs="Times New Roman"/>
          <w:b/>
          <w:i/>
          <w:sz w:val="28"/>
          <w:szCs w:val="28"/>
        </w:rPr>
      </w:pPr>
      <w:r>
        <w:rPr>
          <w:rFonts w:ascii="Times New Roman" w:hAnsi="Times New Roman" w:cs="Times New Roman"/>
          <w:b/>
          <w:i/>
          <w:sz w:val="28"/>
          <w:szCs w:val="28"/>
        </w:rPr>
        <w:t>But</w:t>
      </w:r>
      <w:r w:rsidR="00600630">
        <w:rPr>
          <w:rFonts w:ascii="Times New Roman" w:hAnsi="Times New Roman" w:cs="Times New Roman"/>
          <w:b/>
          <w:i/>
          <w:sz w:val="28"/>
          <w:szCs w:val="28"/>
        </w:rPr>
        <w:t xml:space="preserve"> this, like most earthly happiness, is only temporary. The laughing baby grows up to be an adult. While many of us may get raises, they often come with more work and responsibility. And the perfect spouse we married</w:t>
      </w:r>
      <w:r w:rsidR="00600630">
        <w:rPr>
          <w:rFonts w:ascii="Times New Roman" w:hAnsi="Times New Roman" w:cs="Times New Roman"/>
          <w:b/>
          <w:i/>
          <w:sz w:val="28"/>
          <w:szCs w:val="28"/>
        </w:rPr>
        <w:t>, and the perfect life we hoped for isn't</w:t>
      </w:r>
      <w:r>
        <w:rPr>
          <w:rFonts w:ascii="Times New Roman" w:hAnsi="Times New Roman" w:cs="Times New Roman"/>
          <w:b/>
          <w:i/>
          <w:sz w:val="28"/>
          <w:szCs w:val="28"/>
        </w:rPr>
        <w:t xml:space="preserve"> always so perfect.</w:t>
      </w:r>
    </w:p>
    <w:p w:rsidR="0067740E" w:rsidRDefault="0067740E" w:rsidP="0067740E">
      <w:pPr>
        <w:jc w:val="center"/>
        <w:rPr>
          <w:rFonts w:ascii="Times New Roman" w:hAnsi="Times New Roman" w:cs="Times New Roman"/>
          <w:b/>
          <w:i/>
          <w:sz w:val="28"/>
          <w:szCs w:val="28"/>
        </w:rPr>
      </w:pPr>
      <w:r>
        <w:rPr>
          <w:rFonts w:ascii="Times New Roman" w:hAnsi="Times New Roman" w:cs="Times New Roman"/>
          <w:b/>
          <w:i/>
          <w:sz w:val="28"/>
          <w:szCs w:val="28"/>
        </w:rPr>
        <w:t>There</w:t>
      </w:r>
      <w:r w:rsidR="002F0DF6">
        <w:rPr>
          <w:rFonts w:ascii="Times New Roman" w:hAnsi="Times New Roman" w:cs="Times New Roman"/>
          <w:b/>
          <w:i/>
          <w:sz w:val="28"/>
          <w:szCs w:val="28"/>
        </w:rPr>
        <w:t>'</w:t>
      </w:r>
      <w:r>
        <w:rPr>
          <w:rFonts w:ascii="Times New Roman" w:hAnsi="Times New Roman" w:cs="Times New Roman"/>
          <w:b/>
          <w:i/>
          <w:sz w:val="28"/>
          <w:szCs w:val="28"/>
        </w:rPr>
        <w:t xml:space="preserve">s an old song called </w:t>
      </w:r>
      <w:r w:rsidR="002F0DF6">
        <w:rPr>
          <w:rFonts w:ascii="Times New Roman" w:hAnsi="Times New Roman" w:cs="Times New Roman"/>
          <w:b/>
          <w:i/>
          <w:sz w:val="28"/>
          <w:szCs w:val="28"/>
        </w:rPr>
        <w:t>"</w:t>
      </w:r>
      <w:r>
        <w:rPr>
          <w:rFonts w:ascii="Times New Roman" w:hAnsi="Times New Roman" w:cs="Times New Roman"/>
          <w:b/>
          <w:i/>
          <w:sz w:val="28"/>
          <w:szCs w:val="28"/>
        </w:rPr>
        <w:t>Happiness Is.</w:t>
      </w:r>
      <w:r w:rsidR="002F0DF6">
        <w:rPr>
          <w:rFonts w:ascii="Times New Roman" w:hAnsi="Times New Roman" w:cs="Times New Roman"/>
          <w:b/>
          <w:i/>
          <w:sz w:val="28"/>
          <w:szCs w:val="28"/>
        </w:rPr>
        <w:t>"</w:t>
      </w:r>
    </w:p>
    <w:p w:rsidR="0067740E" w:rsidRDefault="0067740E" w:rsidP="0067740E">
      <w:pPr>
        <w:jc w:val="center"/>
        <w:rPr>
          <w:rFonts w:ascii="Arial" w:hAnsi="Arial" w:cs="Arial"/>
          <w:i/>
          <w:color w:val="0033CC"/>
          <w:sz w:val="28"/>
          <w:szCs w:val="28"/>
          <w:shd w:val="clear" w:color="auto" w:fill="FFFFFF"/>
        </w:rPr>
      </w:pPr>
      <w:r w:rsidRPr="0067740E">
        <w:rPr>
          <w:rFonts w:ascii="Arial" w:hAnsi="Arial" w:cs="Arial"/>
          <w:i/>
          <w:color w:val="0033CC"/>
          <w:sz w:val="28"/>
          <w:szCs w:val="28"/>
          <w:shd w:val="clear" w:color="auto" w:fill="FFFFFF"/>
        </w:rPr>
        <w:t>What happiness is</w:t>
      </w:r>
      <w:r w:rsidRPr="0067740E">
        <w:rPr>
          <w:rFonts w:ascii="Arial" w:hAnsi="Arial" w:cs="Arial"/>
          <w:i/>
          <w:color w:val="0033CC"/>
          <w:sz w:val="28"/>
          <w:szCs w:val="28"/>
        </w:rPr>
        <w:br/>
      </w:r>
      <w:r w:rsidRPr="0067740E">
        <w:rPr>
          <w:rFonts w:ascii="Arial" w:hAnsi="Arial" w:cs="Arial"/>
          <w:i/>
          <w:color w:val="0033CC"/>
          <w:sz w:val="28"/>
          <w:szCs w:val="28"/>
          <w:shd w:val="clear" w:color="auto" w:fill="FFFFFF"/>
        </w:rPr>
        <w:t>Happiness is</w:t>
      </w:r>
      <w:r w:rsidRPr="0067740E">
        <w:rPr>
          <w:rFonts w:ascii="Arial" w:hAnsi="Arial" w:cs="Arial"/>
          <w:i/>
          <w:color w:val="0033CC"/>
          <w:sz w:val="28"/>
          <w:szCs w:val="28"/>
        </w:rPr>
        <w:br/>
      </w:r>
      <w:r w:rsidRPr="0067740E">
        <w:rPr>
          <w:rFonts w:ascii="Arial" w:hAnsi="Arial" w:cs="Arial"/>
          <w:i/>
          <w:color w:val="0033CC"/>
          <w:sz w:val="28"/>
          <w:szCs w:val="28"/>
          <w:shd w:val="clear" w:color="auto" w:fill="FFFFFF"/>
        </w:rPr>
        <w:t>(Happiness is)</w:t>
      </w:r>
      <w:r w:rsidRPr="0067740E">
        <w:rPr>
          <w:rFonts w:ascii="Arial" w:hAnsi="Arial" w:cs="Arial"/>
          <w:i/>
          <w:color w:val="0033CC"/>
          <w:sz w:val="28"/>
          <w:szCs w:val="28"/>
        </w:rPr>
        <w:br/>
      </w:r>
      <w:r w:rsidRPr="0067740E">
        <w:rPr>
          <w:rFonts w:ascii="Arial" w:hAnsi="Arial" w:cs="Arial"/>
          <w:i/>
          <w:color w:val="0033CC"/>
          <w:sz w:val="28"/>
          <w:szCs w:val="28"/>
          <w:shd w:val="clear" w:color="auto" w:fill="FFFFFF"/>
        </w:rPr>
        <w:lastRenderedPageBreak/>
        <w:t>Happiness is</w:t>
      </w:r>
      <w:r w:rsidRPr="0067740E">
        <w:rPr>
          <w:rFonts w:ascii="Arial" w:hAnsi="Arial" w:cs="Arial"/>
          <w:i/>
          <w:color w:val="0033CC"/>
          <w:sz w:val="28"/>
          <w:szCs w:val="28"/>
        </w:rPr>
        <w:br/>
      </w:r>
      <w:r w:rsidRPr="0067740E">
        <w:rPr>
          <w:rFonts w:ascii="Arial" w:hAnsi="Arial" w:cs="Arial"/>
          <w:i/>
          <w:color w:val="0033CC"/>
          <w:sz w:val="28"/>
          <w:szCs w:val="28"/>
          <w:shd w:val="clear" w:color="auto" w:fill="FFFFFF"/>
        </w:rPr>
        <w:t>(Happiness is)</w:t>
      </w:r>
      <w:r w:rsidRPr="0067740E">
        <w:rPr>
          <w:rFonts w:ascii="Arial" w:hAnsi="Arial" w:cs="Arial"/>
          <w:i/>
          <w:color w:val="0033CC"/>
          <w:sz w:val="28"/>
          <w:szCs w:val="28"/>
        </w:rPr>
        <w:br/>
      </w:r>
      <w:r w:rsidRPr="0067740E">
        <w:rPr>
          <w:rFonts w:ascii="Arial" w:hAnsi="Arial" w:cs="Arial"/>
          <w:i/>
          <w:color w:val="0033CC"/>
          <w:sz w:val="28"/>
          <w:szCs w:val="28"/>
          <w:shd w:val="clear" w:color="auto" w:fill="FFFFFF"/>
        </w:rPr>
        <w:t>Happiness is</w:t>
      </w:r>
      <w:r w:rsidRPr="0067740E">
        <w:rPr>
          <w:rFonts w:ascii="Arial" w:hAnsi="Arial" w:cs="Arial"/>
          <w:i/>
          <w:color w:val="0033CC"/>
          <w:sz w:val="28"/>
          <w:szCs w:val="28"/>
        </w:rPr>
        <w:br/>
      </w:r>
      <w:r w:rsidRPr="0067740E">
        <w:rPr>
          <w:rFonts w:ascii="Arial" w:hAnsi="Arial" w:cs="Arial"/>
          <w:i/>
          <w:color w:val="0033CC"/>
          <w:sz w:val="28"/>
          <w:szCs w:val="28"/>
          <w:shd w:val="clear" w:color="auto" w:fill="FFFFFF"/>
        </w:rPr>
        <w:t>(Happiness is)</w:t>
      </w:r>
      <w:r w:rsidRPr="0067740E">
        <w:rPr>
          <w:rFonts w:ascii="Arial" w:hAnsi="Arial" w:cs="Arial"/>
          <w:i/>
          <w:color w:val="0033CC"/>
          <w:sz w:val="28"/>
          <w:szCs w:val="28"/>
        </w:rPr>
        <w:br/>
      </w:r>
      <w:r w:rsidRPr="0067740E">
        <w:rPr>
          <w:rFonts w:ascii="Arial" w:hAnsi="Arial" w:cs="Arial"/>
          <w:i/>
          <w:color w:val="0033CC"/>
          <w:sz w:val="28"/>
          <w:szCs w:val="28"/>
          <w:shd w:val="clear" w:color="auto" w:fill="FFFFFF"/>
        </w:rPr>
        <w:t>Different things to different people</w:t>
      </w:r>
      <w:r w:rsidRPr="0067740E">
        <w:rPr>
          <w:rFonts w:ascii="Arial" w:hAnsi="Arial" w:cs="Arial"/>
          <w:i/>
          <w:color w:val="0033CC"/>
          <w:sz w:val="28"/>
          <w:szCs w:val="28"/>
        </w:rPr>
        <w:br/>
      </w:r>
      <w:r w:rsidRPr="0067740E">
        <w:rPr>
          <w:rFonts w:ascii="Arial" w:hAnsi="Arial" w:cs="Arial"/>
          <w:i/>
          <w:color w:val="0033CC"/>
          <w:sz w:val="28"/>
          <w:szCs w:val="28"/>
          <w:shd w:val="clear" w:color="auto" w:fill="FFFFFF"/>
        </w:rPr>
        <w:t>That's what happiness is</w:t>
      </w:r>
      <w:r>
        <w:rPr>
          <w:rFonts w:ascii="Arial" w:hAnsi="Arial" w:cs="Arial"/>
          <w:i/>
          <w:color w:val="0033CC"/>
          <w:sz w:val="28"/>
          <w:szCs w:val="28"/>
          <w:shd w:val="clear" w:color="auto" w:fill="FFFFFF"/>
        </w:rPr>
        <w:t>.</w:t>
      </w:r>
    </w:p>
    <w:p w:rsidR="0067740E" w:rsidRPr="0024549D" w:rsidRDefault="0024549D" w:rsidP="0067740E">
      <w:pPr>
        <w:jc w:val="center"/>
        <w:rPr>
          <w:rFonts w:ascii="Arial" w:hAnsi="Arial" w:cs="Arial"/>
          <w:i/>
          <w:color w:val="C00000"/>
          <w:sz w:val="28"/>
          <w:szCs w:val="28"/>
          <w:shd w:val="clear" w:color="auto" w:fill="FFFFFF"/>
        </w:rPr>
      </w:pPr>
      <w:r w:rsidRPr="0024549D">
        <w:rPr>
          <w:rFonts w:ascii="Arial" w:hAnsi="Arial" w:cs="Arial"/>
          <w:i/>
          <w:color w:val="C00000"/>
          <w:sz w:val="28"/>
          <w:szCs w:val="28"/>
          <w:shd w:val="clear" w:color="auto" w:fill="FFFFFF"/>
        </w:rPr>
        <w:t>(</w:t>
      </w:r>
      <w:r w:rsidR="0067740E" w:rsidRPr="0024549D">
        <w:rPr>
          <w:rFonts w:ascii="Arial" w:hAnsi="Arial" w:cs="Arial"/>
          <w:i/>
          <w:color w:val="C00000"/>
          <w:sz w:val="28"/>
          <w:szCs w:val="28"/>
          <w:shd w:val="clear" w:color="auto" w:fill="FFFFFF"/>
        </w:rPr>
        <w:t>Happiness Is, Ray Con</w:t>
      </w:r>
      <w:r w:rsidRPr="0024549D">
        <w:rPr>
          <w:rFonts w:ascii="Arial" w:hAnsi="Arial" w:cs="Arial"/>
          <w:i/>
          <w:color w:val="C00000"/>
          <w:sz w:val="28"/>
          <w:szCs w:val="28"/>
          <w:shd w:val="clear" w:color="auto" w:fill="FFFFFF"/>
        </w:rPr>
        <w:t>n</w:t>
      </w:r>
      <w:r w:rsidR="0067740E" w:rsidRPr="0024549D">
        <w:rPr>
          <w:rFonts w:ascii="Arial" w:hAnsi="Arial" w:cs="Arial"/>
          <w:i/>
          <w:color w:val="C00000"/>
          <w:sz w:val="28"/>
          <w:szCs w:val="28"/>
          <w:shd w:val="clear" w:color="auto" w:fill="FFFFFF"/>
        </w:rPr>
        <w:t>iff and the Ray Con</w:t>
      </w:r>
      <w:r w:rsidRPr="0024549D">
        <w:rPr>
          <w:rFonts w:ascii="Arial" w:hAnsi="Arial" w:cs="Arial"/>
          <w:i/>
          <w:color w:val="C00000"/>
          <w:sz w:val="28"/>
          <w:szCs w:val="28"/>
          <w:shd w:val="clear" w:color="auto" w:fill="FFFFFF"/>
        </w:rPr>
        <w:t>n</w:t>
      </w:r>
      <w:r w:rsidR="0067740E" w:rsidRPr="0024549D">
        <w:rPr>
          <w:rFonts w:ascii="Arial" w:hAnsi="Arial" w:cs="Arial"/>
          <w:i/>
          <w:color w:val="C00000"/>
          <w:sz w:val="28"/>
          <w:szCs w:val="28"/>
          <w:shd w:val="clear" w:color="auto" w:fill="FFFFFF"/>
        </w:rPr>
        <w:t>iff singers.</w:t>
      </w:r>
      <w:r w:rsidRPr="0024549D">
        <w:rPr>
          <w:rFonts w:ascii="Arial" w:hAnsi="Arial" w:cs="Arial"/>
          <w:i/>
          <w:color w:val="C00000"/>
          <w:sz w:val="28"/>
          <w:szCs w:val="28"/>
          <w:shd w:val="clear" w:color="auto" w:fill="FFFFFF"/>
        </w:rPr>
        <w:t>)</w:t>
      </w:r>
    </w:p>
    <w:p w:rsidR="0024549D" w:rsidRDefault="0024549D" w:rsidP="0067740E">
      <w:pPr>
        <w:jc w:val="center"/>
        <w:rPr>
          <w:rFonts w:ascii="Times New Roman" w:hAnsi="Times New Roman" w:cs="Times New Roman"/>
          <w:b/>
          <w:i/>
          <w:sz w:val="28"/>
          <w:szCs w:val="28"/>
        </w:rPr>
      </w:pPr>
      <w:r>
        <w:rPr>
          <w:rFonts w:ascii="Times New Roman" w:hAnsi="Times New Roman" w:cs="Times New Roman"/>
          <w:b/>
          <w:i/>
          <w:sz w:val="28"/>
          <w:szCs w:val="28"/>
        </w:rPr>
        <w:t>It</w:t>
      </w:r>
      <w:r w:rsidR="002F0DF6">
        <w:rPr>
          <w:rFonts w:ascii="Times New Roman" w:hAnsi="Times New Roman" w:cs="Times New Roman"/>
          <w:b/>
          <w:i/>
          <w:sz w:val="28"/>
          <w:szCs w:val="28"/>
        </w:rPr>
        <w:t>'</w:t>
      </w:r>
      <w:r>
        <w:rPr>
          <w:rFonts w:ascii="Times New Roman" w:hAnsi="Times New Roman" w:cs="Times New Roman"/>
          <w:b/>
          <w:i/>
          <w:sz w:val="28"/>
          <w:szCs w:val="28"/>
        </w:rPr>
        <w:t>s true. Happiness is different things to different people. But what gives us true happiness? Let</w:t>
      </w:r>
      <w:r w:rsidR="002F0DF6">
        <w:rPr>
          <w:rFonts w:ascii="Times New Roman" w:hAnsi="Times New Roman" w:cs="Times New Roman"/>
          <w:b/>
          <w:i/>
          <w:sz w:val="28"/>
          <w:szCs w:val="28"/>
        </w:rPr>
        <w:t>'</w:t>
      </w:r>
      <w:r>
        <w:rPr>
          <w:rFonts w:ascii="Times New Roman" w:hAnsi="Times New Roman" w:cs="Times New Roman"/>
          <w:b/>
          <w:i/>
          <w:sz w:val="28"/>
          <w:szCs w:val="28"/>
        </w:rPr>
        <w:t>s find out.</w:t>
      </w:r>
    </w:p>
    <w:p w:rsidR="0024549D" w:rsidRPr="0024549D" w:rsidRDefault="0024549D" w:rsidP="0067740E">
      <w:pPr>
        <w:jc w:val="center"/>
        <w:rPr>
          <w:rFonts w:ascii="Times New Roman" w:hAnsi="Times New Roman" w:cs="Times New Roman"/>
          <w:b/>
          <w:i/>
          <w:color w:val="FF0000"/>
          <w:sz w:val="28"/>
          <w:szCs w:val="28"/>
        </w:rPr>
      </w:pPr>
      <w:r w:rsidRPr="0024549D">
        <w:rPr>
          <w:rFonts w:ascii="Times New Roman" w:hAnsi="Times New Roman" w:cs="Times New Roman"/>
          <w:b/>
          <w:i/>
          <w:color w:val="FF0000"/>
          <w:sz w:val="28"/>
          <w:szCs w:val="28"/>
        </w:rPr>
        <w:t>**********************The Point*********************</w:t>
      </w:r>
    </w:p>
    <w:p w:rsidR="0067740E" w:rsidRDefault="002F0DF6" w:rsidP="0067740E">
      <w:pPr>
        <w:jc w:val="center"/>
        <w:rPr>
          <w:rFonts w:ascii="Times New Roman" w:hAnsi="Times New Roman" w:cs="Times New Roman"/>
          <w:b/>
          <w:i/>
          <w:sz w:val="28"/>
          <w:szCs w:val="28"/>
        </w:rPr>
      </w:pPr>
      <w:r>
        <w:rPr>
          <w:rFonts w:ascii="Times New Roman" w:hAnsi="Times New Roman" w:cs="Times New Roman"/>
          <w:b/>
          <w:i/>
          <w:sz w:val="28"/>
          <w:szCs w:val="28"/>
        </w:rPr>
        <w:t>Paul talks about the Fruit of the Spirit in his Epistle to the Galatians</w:t>
      </w:r>
      <w:r w:rsidR="0024549D">
        <w:rPr>
          <w:rFonts w:ascii="Times New Roman" w:hAnsi="Times New Roman" w:cs="Times New Roman"/>
          <w:b/>
          <w:i/>
          <w:sz w:val="28"/>
          <w:szCs w:val="28"/>
        </w:rPr>
        <w:t>. The Fruit of the Spirit is in direct contrast to The Acts of the Flesh.</w:t>
      </w:r>
    </w:p>
    <w:p w:rsidR="0024549D" w:rsidRDefault="00363FF5" w:rsidP="0067740E">
      <w:pPr>
        <w:jc w:val="center"/>
        <w:rPr>
          <w:rFonts w:ascii="Times New Roman" w:hAnsi="Times New Roman" w:cs="Times New Roman"/>
          <w:b/>
          <w:i/>
          <w:sz w:val="28"/>
          <w:szCs w:val="28"/>
        </w:rPr>
      </w:pPr>
      <w:r>
        <w:rPr>
          <w:rFonts w:ascii="Times New Roman" w:hAnsi="Times New Roman" w:cs="Times New Roman"/>
          <w:b/>
          <w:i/>
          <w:sz w:val="28"/>
          <w:szCs w:val="28"/>
        </w:rPr>
        <w:t>(</w:t>
      </w:r>
      <w:r w:rsidR="0024549D">
        <w:rPr>
          <w:rFonts w:ascii="Times New Roman" w:hAnsi="Times New Roman" w:cs="Times New Roman"/>
          <w:b/>
          <w:i/>
          <w:sz w:val="28"/>
          <w:szCs w:val="28"/>
        </w:rPr>
        <w:t>We</w:t>
      </w:r>
      <w:r w:rsidR="002F0DF6">
        <w:rPr>
          <w:rFonts w:ascii="Times New Roman" w:hAnsi="Times New Roman" w:cs="Times New Roman"/>
          <w:b/>
          <w:i/>
          <w:sz w:val="28"/>
          <w:szCs w:val="28"/>
        </w:rPr>
        <w:t>'</w:t>
      </w:r>
      <w:r w:rsidR="0024549D">
        <w:rPr>
          <w:rFonts w:ascii="Times New Roman" w:hAnsi="Times New Roman" w:cs="Times New Roman"/>
          <w:b/>
          <w:i/>
          <w:sz w:val="28"/>
          <w:szCs w:val="28"/>
        </w:rPr>
        <w:t xml:space="preserve">ll be looking </w:t>
      </w:r>
      <w:r w:rsidR="002F0DF6">
        <w:rPr>
          <w:rFonts w:ascii="Times New Roman" w:hAnsi="Times New Roman" w:cs="Times New Roman"/>
          <w:b/>
          <w:i/>
          <w:sz w:val="28"/>
          <w:szCs w:val="28"/>
        </w:rPr>
        <w:t xml:space="preserve">at </w:t>
      </w:r>
      <w:r w:rsidR="0024549D">
        <w:rPr>
          <w:rFonts w:ascii="Times New Roman" w:hAnsi="Times New Roman" w:cs="Times New Roman"/>
          <w:b/>
          <w:i/>
          <w:sz w:val="28"/>
          <w:szCs w:val="28"/>
        </w:rPr>
        <w:t>the Acts of the Flesh down the road.</w:t>
      </w:r>
      <w:r>
        <w:rPr>
          <w:rFonts w:ascii="Times New Roman" w:hAnsi="Times New Roman" w:cs="Times New Roman"/>
          <w:b/>
          <w:i/>
          <w:sz w:val="28"/>
          <w:szCs w:val="28"/>
        </w:rPr>
        <w:t>)</w:t>
      </w:r>
      <w:r w:rsidR="0024549D">
        <w:rPr>
          <w:rFonts w:ascii="Times New Roman" w:hAnsi="Times New Roman" w:cs="Times New Roman"/>
          <w:b/>
          <w:i/>
          <w:sz w:val="28"/>
          <w:szCs w:val="28"/>
        </w:rPr>
        <w:t xml:space="preserve"> </w:t>
      </w:r>
      <w:r w:rsidR="002F0DF6">
        <w:rPr>
          <w:rFonts w:ascii="Times New Roman" w:hAnsi="Times New Roman" w:cs="Times New Roman"/>
          <w:b/>
          <w:i/>
          <w:sz w:val="28"/>
          <w:szCs w:val="28"/>
        </w:rPr>
        <w:t>For</w:t>
      </w:r>
      <w:r w:rsidR="0024549D">
        <w:rPr>
          <w:rFonts w:ascii="Times New Roman" w:hAnsi="Times New Roman" w:cs="Times New Roman"/>
          <w:b/>
          <w:i/>
          <w:sz w:val="28"/>
          <w:szCs w:val="28"/>
        </w:rPr>
        <w:t xml:space="preserve"> now</w:t>
      </w:r>
      <w:r>
        <w:rPr>
          <w:rFonts w:ascii="Times New Roman" w:hAnsi="Times New Roman" w:cs="Times New Roman"/>
          <w:b/>
          <w:i/>
          <w:sz w:val="28"/>
          <w:szCs w:val="28"/>
        </w:rPr>
        <w:t>,</w:t>
      </w:r>
      <w:r w:rsidR="0024549D">
        <w:rPr>
          <w:rFonts w:ascii="Times New Roman" w:hAnsi="Times New Roman" w:cs="Times New Roman"/>
          <w:b/>
          <w:i/>
          <w:sz w:val="28"/>
          <w:szCs w:val="28"/>
        </w:rPr>
        <w:t xml:space="preserve"> let</w:t>
      </w:r>
      <w:r w:rsidR="002F0DF6">
        <w:rPr>
          <w:rFonts w:ascii="Times New Roman" w:hAnsi="Times New Roman" w:cs="Times New Roman"/>
          <w:b/>
          <w:i/>
          <w:sz w:val="28"/>
          <w:szCs w:val="28"/>
        </w:rPr>
        <w:t>'</w:t>
      </w:r>
      <w:r w:rsidR="0024549D">
        <w:rPr>
          <w:rFonts w:ascii="Times New Roman" w:hAnsi="Times New Roman" w:cs="Times New Roman"/>
          <w:b/>
          <w:i/>
          <w:sz w:val="28"/>
          <w:szCs w:val="28"/>
        </w:rPr>
        <w:t>s look at what Paul calls The Fruit of the Spirit.</w:t>
      </w:r>
    </w:p>
    <w:p w:rsidR="0024549D" w:rsidRPr="0024549D" w:rsidRDefault="0024549D" w:rsidP="0067740E">
      <w:pPr>
        <w:jc w:val="center"/>
        <w:rPr>
          <w:rFonts w:ascii="Times New Roman" w:hAnsi="Times New Roman" w:cs="Times New Roman"/>
          <w:b/>
          <w:i/>
          <w:color w:val="0033CC"/>
          <w:sz w:val="28"/>
          <w:szCs w:val="28"/>
        </w:rPr>
      </w:pPr>
      <w:r w:rsidRPr="0024549D">
        <w:rPr>
          <w:rFonts w:ascii="Times New Roman" w:hAnsi="Times New Roman" w:cs="Times New Roman"/>
          <w:b/>
          <w:bCs/>
          <w:i/>
          <w:color w:val="0033CC"/>
          <w:sz w:val="28"/>
          <w:szCs w:val="28"/>
          <w:vertAlign w:val="superscript"/>
        </w:rPr>
        <w:t> </w:t>
      </w:r>
      <w:r w:rsidR="002F0DF6">
        <w:rPr>
          <w:rFonts w:ascii="Times New Roman" w:hAnsi="Times New Roman" w:cs="Times New Roman"/>
          <w:b/>
          <w:bCs/>
          <w:i/>
          <w:color w:val="0033CC"/>
          <w:sz w:val="28"/>
          <w:szCs w:val="28"/>
          <w:vertAlign w:val="superscript"/>
        </w:rPr>
        <w:t>"</w:t>
      </w:r>
      <w:r w:rsidRPr="0024549D">
        <w:rPr>
          <w:rFonts w:ascii="Times New Roman" w:hAnsi="Times New Roman" w:cs="Times New Roman"/>
          <w:b/>
          <w:i/>
          <w:color w:val="0033CC"/>
          <w:sz w:val="28"/>
          <w:szCs w:val="28"/>
        </w:rPr>
        <w:t>But the fruit of the Spirit is love, joy, peace, forbearance, kindness, goodness, faithfulness,</w:t>
      </w:r>
      <w:r w:rsidRPr="0024549D">
        <w:rPr>
          <w:rFonts w:ascii="Times New Roman" w:hAnsi="Times New Roman" w:cs="Times New Roman"/>
          <w:b/>
          <w:bCs/>
          <w:i/>
          <w:color w:val="0033CC"/>
          <w:sz w:val="28"/>
          <w:szCs w:val="28"/>
          <w:vertAlign w:val="superscript"/>
        </w:rPr>
        <w:t> </w:t>
      </w:r>
      <w:r w:rsidRPr="0024549D">
        <w:rPr>
          <w:rFonts w:ascii="Times New Roman" w:hAnsi="Times New Roman" w:cs="Times New Roman"/>
          <w:b/>
          <w:i/>
          <w:color w:val="0033CC"/>
          <w:sz w:val="28"/>
          <w:szCs w:val="28"/>
        </w:rPr>
        <w:t>gentleness and self-control. Against such things</w:t>
      </w:r>
      <w:r>
        <w:rPr>
          <w:rFonts w:ascii="Times New Roman" w:hAnsi="Times New Roman" w:cs="Times New Roman"/>
          <w:b/>
          <w:i/>
          <w:color w:val="0033CC"/>
          <w:sz w:val="28"/>
          <w:szCs w:val="28"/>
        </w:rPr>
        <w:t>,</w:t>
      </w:r>
      <w:r w:rsidRPr="0024549D">
        <w:rPr>
          <w:rFonts w:ascii="Times New Roman" w:hAnsi="Times New Roman" w:cs="Times New Roman"/>
          <w:b/>
          <w:i/>
          <w:color w:val="0033CC"/>
          <w:sz w:val="28"/>
          <w:szCs w:val="28"/>
        </w:rPr>
        <w:t xml:space="preserve"> there is no law.</w:t>
      </w:r>
      <w:r w:rsidR="002F0DF6">
        <w:rPr>
          <w:rFonts w:ascii="Times New Roman" w:hAnsi="Times New Roman" w:cs="Times New Roman"/>
          <w:b/>
          <w:i/>
          <w:color w:val="0033CC"/>
          <w:sz w:val="28"/>
          <w:szCs w:val="28"/>
        </w:rPr>
        <w:t>"</w:t>
      </w:r>
    </w:p>
    <w:p w:rsidR="0024549D" w:rsidRDefault="0024549D" w:rsidP="0067740E">
      <w:pPr>
        <w:jc w:val="center"/>
        <w:rPr>
          <w:rFonts w:ascii="Times New Roman" w:hAnsi="Times New Roman" w:cs="Times New Roman"/>
          <w:b/>
          <w:i/>
          <w:color w:val="C00000"/>
          <w:sz w:val="28"/>
          <w:szCs w:val="28"/>
        </w:rPr>
      </w:pPr>
      <w:r w:rsidRPr="0024549D">
        <w:rPr>
          <w:rFonts w:ascii="Times New Roman" w:hAnsi="Times New Roman" w:cs="Times New Roman"/>
          <w:b/>
          <w:i/>
          <w:color w:val="C00000"/>
          <w:sz w:val="28"/>
          <w:szCs w:val="28"/>
        </w:rPr>
        <w:t>Galatians 5:22-23</w:t>
      </w:r>
    </w:p>
    <w:p w:rsidR="0024549D" w:rsidRDefault="00363FF5" w:rsidP="0067740E">
      <w:pPr>
        <w:jc w:val="center"/>
        <w:rPr>
          <w:rFonts w:ascii="Times New Roman" w:hAnsi="Times New Roman" w:cs="Times New Roman"/>
          <w:b/>
          <w:i/>
          <w:sz w:val="28"/>
          <w:szCs w:val="28"/>
        </w:rPr>
      </w:pPr>
      <w:r>
        <w:rPr>
          <w:rFonts w:ascii="Times New Roman" w:hAnsi="Times New Roman" w:cs="Times New Roman"/>
          <w:b/>
          <w:i/>
          <w:sz w:val="28"/>
          <w:szCs w:val="28"/>
        </w:rPr>
        <w:t>If you haven</w:t>
      </w:r>
      <w:r w:rsidR="002F0DF6">
        <w:rPr>
          <w:rFonts w:ascii="Times New Roman" w:hAnsi="Times New Roman" w:cs="Times New Roman"/>
          <w:b/>
          <w:i/>
          <w:sz w:val="28"/>
          <w:szCs w:val="28"/>
        </w:rPr>
        <w:t>'</w:t>
      </w:r>
      <w:r>
        <w:rPr>
          <w:rFonts w:ascii="Times New Roman" w:hAnsi="Times New Roman" w:cs="Times New Roman"/>
          <w:b/>
          <w:i/>
          <w:sz w:val="28"/>
          <w:szCs w:val="28"/>
        </w:rPr>
        <w:t xml:space="preserve">t counted yet, there are nine </w:t>
      </w:r>
      <w:r w:rsidR="002F0DF6">
        <w:rPr>
          <w:rFonts w:ascii="Times New Roman" w:hAnsi="Times New Roman" w:cs="Times New Roman"/>
          <w:b/>
          <w:i/>
          <w:sz w:val="28"/>
          <w:szCs w:val="28"/>
        </w:rPr>
        <w:t>"</w:t>
      </w:r>
      <w:r>
        <w:rPr>
          <w:rFonts w:ascii="Times New Roman" w:hAnsi="Times New Roman" w:cs="Times New Roman"/>
          <w:b/>
          <w:i/>
          <w:sz w:val="28"/>
          <w:szCs w:val="28"/>
        </w:rPr>
        <w:t>Fruits</w:t>
      </w:r>
      <w:r w:rsidR="002F0DF6">
        <w:rPr>
          <w:rFonts w:ascii="Times New Roman" w:hAnsi="Times New Roman" w:cs="Times New Roman"/>
          <w:b/>
          <w:i/>
          <w:sz w:val="28"/>
          <w:szCs w:val="28"/>
        </w:rPr>
        <w:t>"</w:t>
      </w:r>
      <w:r>
        <w:rPr>
          <w:rFonts w:ascii="Times New Roman" w:hAnsi="Times New Roman" w:cs="Times New Roman"/>
          <w:b/>
          <w:i/>
          <w:sz w:val="28"/>
          <w:szCs w:val="28"/>
        </w:rPr>
        <w:t xml:space="preserve"> that Paul refers to. They are Christ-like attributes and are the way we should live our lives. Every one of them is in contrast to the acts of the flesh.</w:t>
      </w:r>
    </w:p>
    <w:p w:rsidR="00363FF5" w:rsidRPr="00600630" w:rsidRDefault="002F0DF6" w:rsidP="0067740E">
      <w:pPr>
        <w:jc w:val="center"/>
        <w:rPr>
          <w:rFonts w:ascii="Arial" w:hAnsi="Arial" w:cs="Arial"/>
          <w:i/>
          <w:color w:val="538135" w:themeColor="accent6" w:themeShade="BF"/>
          <w:sz w:val="28"/>
          <w:szCs w:val="28"/>
        </w:rPr>
      </w:pPr>
      <w:r w:rsidRPr="00600630">
        <w:rPr>
          <w:rFonts w:ascii="Arial" w:hAnsi="Arial" w:cs="Arial"/>
          <w:i/>
          <w:color w:val="538135" w:themeColor="accent6" w:themeShade="BF"/>
          <w:sz w:val="28"/>
          <w:szCs w:val="28"/>
        </w:rPr>
        <w:t>"</w:t>
      </w:r>
      <w:r w:rsidR="00363FF5" w:rsidRPr="00600630">
        <w:rPr>
          <w:rFonts w:ascii="Arial" w:hAnsi="Arial" w:cs="Arial"/>
          <w:i/>
          <w:color w:val="538135" w:themeColor="accent6" w:themeShade="BF"/>
          <w:sz w:val="28"/>
          <w:szCs w:val="28"/>
        </w:rPr>
        <w:t>These nine attributes come together in </w:t>
      </w:r>
      <w:hyperlink r:id="rId5" w:tooltip="Read about what it means to be a Christian" w:history="1">
        <w:r w:rsidRPr="00600630">
          <w:rPr>
            <w:rStyle w:val="Hyperlink"/>
            <w:rFonts w:ascii="Arial" w:hAnsi="Arial" w:cs="Arial"/>
            <w:i/>
            <w:color w:val="538135" w:themeColor="accent6" w:themeShade="BF"/>
            <w:sz w:val="28"/>
            <w:szCs w:val="28"/>
          </w:rPr>
          <w:t>a Christian's life</w:t>
        </w:r>
      </w:hyperlink>
      <w:r w:rsidR="00363FF5" w:rsidRPr="00600630">
        <w:rPr>
          <w:rFonts w:ascii="Arial" w:hAnsi="Arial" w:cs="Arial"/>
          <w:i/>
          <w:color w:val="538135" w:themeColor="accent6" w:themeShade="BF"/>
          <w:sz w:val="28"/>
          <w:szCs w:val="28"/>
        </w:rPr>
        <w:t> to reflect a complete picture of the character of Christ.</w:t>
      </w:r>
      <w:r w:rsidRPr="00600630">
        <w:rPr>
          <w:rFonts w:ascii="Arial" w:hAnsi="Arial" w:cs="Arial"/>
          <w:i/>
          <w:color w:val="538135" w:themeColor="accent6" w:themeShade="BF"/>
          <w:sz w:val="28"/>
          <w:szCs w:val="28"/>
        </w:rPr>
        <w:t>"</w:t>
      </w:r>
    </w:p>
    <w:p w:rsidR="00363FF5" w:rsidRDefault="00363FF5" w:rsidP="0067740E">
      <w:pPr>
        <w:jc w:val="center"/>
        <w:rPr>
          <w:rFonts w:ascii="Arial" w:hAnsi="Arial" w:cs="Arial"/>
          <w:i/>
          <w:color w:val="C00000"/>
          <w:sz w:val="28"/>
          <w:szCs w:val="28"/>
        </w:rPr>
      </w:pPr>
      <w:r w:rsidRPr="00363FF5">
        <w:rPr>
          <w:rFonts w:ascii="Arial" w:hAnsi="Arial" w:cs="Arial"/>
          <w:i/>
          <w:color w:val="C00000"/>
          <w:sz w:val="28"/>
          <w:szCs w:val="28"/>
        </w:rPr>
        <w:t>(</w:t>
      </w:r>
      <w:hyperlink r:id="rId6" w:history="1">
        <w:r w:rsidRPr="007B0337">
          <w:rPr>
            <w:rStyle w:val="Hyperlink"/>
            <w:rFonts w:ascii="Arial" w:hAnsi="Arial" w:cs="Arial"/>
            <w:i/>
            <w:sz w:val="28"/>
            <w:szCs w:val="28"/>
          </w:rPr>
          <w:t>https://www.compassion.com/christian-faith/fruit-of-the-spirit.htm</w:t>
        </w:r>
      </w:hyperlink>
      <w:r w:rsidRPr="00363FF5">
        <w:rPr>
          <w:rFonts w:ascii="Arial" w:hAnsi="Arial" w:cs="Arial"/>
          <w:i/>
          <w:color w:val="C00000"/>
          <w:sz w:val="28"/>
          <w:szCs w:val="28"/>
        </w:rPr>
        <w:t>)</w:t>
      </w:r>
    </w:p>
    <w:p w:rsidR="00363FF5" w:rsidRDefault="00363FF5" w:rsidP="0067740E">
      <w:pPr>
        <w:jc w:val="center"/>
        <w:rPr>
          <w:rFonts w:ascii="Times New Roman" w:hAnsi="Times New Roman" w:cs="Times New Roman"/>
          <w:b/>
          <w:i/>
          <w:sz w:val="28"/>
          <w:szCs w:val="28"/>
        </w:rPr>
      </w:pPr>
      <w:r>
        <w:rPr>
          <w:rFonts w:ascii="Times New Roman" w:hAnsi="Times New Roman" w:cs="Times New Roman"/>
          <w:b/>
          <w:i/>
          <w:sz w:val="28"/>
          <w:szCs w:val="28"/>
        </w:rPr>
        <w:t xml:space="preserve">This Fruit(s) of the Spirit </w:t>
      </w:r>
      <w:r w:rsidR="002F0DF6">
        <w:rPr>
          <w:rFonts w:ascii="Times New Roman" w:hAnsi="Times New Roman" w:cs="Times New Roman"/>
          <w:b/>
          <w:i/>
          <w:sz w:val="28"/>
          <w:szCs w:val="28"/>
        </w:rPr>
        <w:t>is</w:t>
      </w:r>
      <w:r>
        <w:rPr>
          <w:rFonts w:ascii="Times New Roman" w:hAnsi="Times New Roman" w:cs="Times New Roman"/>
          <w:b/>
          <w:i/>
          <w:sz w:val="28"/>
          <w:szCs w:val="28"/>
        </w:rPr>
        <w:t xml:space="preserve"> the way Christ lived his life</w:t>
      </w:r>
      <w:r w:rsidR="002F0DF6">
        <w:rPr>
          <w:rFonts w:ascii="Times New Roman" w:hAnsi="Times New Roman" w:cs="Times New Roman"/>
          <w:b/>
          <w:i/>
          <w:sz w:val="28"/>
          <w:szCs w:val="28"/>
        </w:rPr>
        <w:t>,</w:t>
      </w:r>
      <w:r>
        <w:rPr>
          <w:rFonts w:ascii="Times New Roman" w:hAnsi="Times New Roman" w:cs="Times New Roman"/>
          <w:b/>
          <w:i/>
          <w:sz w:val="28"/>
          <w:szCs w:val="28"/>
        </w:rPr>
        <w:t xml:space="preserve"> and by living our lives </w:t>
      </w:r>
      <w:r w:rsidR="002F0DF6">
        <w:rPr>
          <w:rFonts w:ascii="Times New Roman" w:hAnsi="Times New Roman" w:cs="Times New Roman"/>
          <w:b/>
          <w:i/>
          <w:sz w:val="28"/>
          <w:szCs w:val="28"/>
        </w:rPr>
        <w:t>Christ-like,</w:t>
      </w:r>
      <w:r>
        <w:rPr>
          <w:rFonts w:ascii="Times New Roman" w:hAnsi="Times New Roman" w:cs="Times New Roman"/>
          <w:b/>
          <w:i/>
          <w:sz w:val="28"/>
          <w:szCs w:val="28"/>
        </w:rPr>
        <w:t xml:space="preserve"> we can enjoy true happiness now and eternal happiness with Christ in Heaven</w:t>
      </w:r>
      <w:r w:rsidR="002F0DF6">
        <w:rPr>
          <w:rFonts w:ascii="Times New Roman" w:hAnsi="Times New Roman" w:cs="Times New Roman"/>
          <w:b/>
          <w:i/>
          <w:sz w:val="28"/>
          <w:szCs w:val="28"/>
        </w:rPr>
        <w:t>.</w:t>
      </w:r>
    </w:p>
    <w:p w:rsidR="00363FF5" w:rsidRDefault="00363FF5" w:rsidP="0067740E">
      <w:pPr>
        <w:jc w:val="center"/>
        <w:rPr>
          <w:rFonts w:ascii="Times New Roman" w:hAnsi="Times New Roman" w:cs="Times New Roman"/>
          <w:b/>
          <w:i/>
          <w:sz w:val="28"/>
          <w:szCs w:val="28"/>
        </w:rPr>
      </w:pPr>
    </w:p>
    <w:p w:rsidR="00363FF5" w:rsidRPr="00600630" w:rsidRDefault="00363FF5" w:rsidP="0067740E">
      <w:pPr>
        <w:jc w:val="center"/>
        <w:rPr>
          <w:rFonts w:ascii="Times New Roman" w:hAnsi="Times New Roman" w:cs="Times New Roman"/>
          <w:b/>
          <w:i/>
          <w:color w:val="C00000"/>
          <w:sz w:val="28"/>
          <w:szCs w:val="28"/>
        </w:rPr>
      </w:pPr>
      <w:r w:rsidRPr="00600630">
        <w:rPr>
          <w:rFonts w:ascii="Times New Roman" w:hAnsi="Times New Roman" w:cs="Times New Roman"/>
          <w:b/>
          <w:i/>
          <w:color w:val="C00000"/>
          <w:sz w:val="28"/>
          <w:szCs w:val="28"/>
        </w:rPr>
        <w:t>(Over the next few weeks</w:t>
      </w:r>
      <w:r w:rsidR="002F0DF6" w:rsidRPr="00600630">
        <w:rPr>
          <w:rFonts w:ascii="Times New Roman" w:hAnsi="Times New Roman" w:cs="Times New Roman"/>
          <w:b/>
          <w:i/>
          <w:color w:val="C00000"/>
          <w:sz w:val="28"/>
          <w:szCs w:val="28"/>
        </w:rPr>
        <w:t>,</w:t>
      </w:r>
      <w:r w:rsidRPr="00600630">
        <w:rPr>
          <w:rFonts w:ascii="Times New Roman" w:hAnsi="Times New Roman" w:cs="Times New Roman"/>
          <w:b/>
          <w:i/>
          <w:color w:val="C00000"/>
          <w:sz w:val="28"/>
          <w:szCs w:val="28"/>
        </w:rPr>
        <w:t xml:space="preserve"> </w:t>
      </w:r>
      <w:r w:rsidR="00600630">
        <w:rPr>
          <w:rFonts w:ascii="Times New Roman" w:hAnsi="Times New Roman" w:cs="Times New Roman"/>
          <w:b/>
          <w:i/>
          <w:color w:val="C00000"/>
          <w:sz w:val="28"/>
          <w:szCs w:val="28"/>
        </w:rPr>
        <w:t xml:space="preserve">in devotions, </w:t>
      </w:r>
      <w:r w:rsidRPr="00600630">
        <w:rPr>
          <w:rFonts w:ascii="Times New Roman" w:hAnsi="Times New Roman" w:cs="Times New Roman"/>
          <w:b/>
          <w:i/>
          <w:color w:val="C00000"/>
          <w:sz w:val="28"/>
          <w:szCs w:val="28"/>
        </w:rPr>
        <w:t>I will discuss the nine Fruit(s) of the Spirit</w:t>
      </w:r>
      <w:r w:rsidR="002F0DF6" w:rsidRPr="00600630">
        <w:rPr>
          <w:rFonts w:ascii="Times New Roman" w:hAnsi="Times New Roman" w:cs="Times New Roman"/>
          <w:b/>
          <w:i/>
          <w:color w:val="C00000"/>
          <w:sz w:val="28"/>
          <w:szCs w:val="28"/>
        </w:rPr>
        <w:t xml:space="preserve"> as well as the worldliness and negativity of the Act of the Flesh)</w:t>
      </w:r>
    </w:p>
    <w:sectPr w:rsidR="00363FF5" w:rsidRPr="0060063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zMyNjUzNjI1MjIyNLJU0lEKTi0uzszPAykwrAUAtPxqpSwAAAA="/>
  </w:docVars>
  <w:rsids>
    <w:rsidRoot w:val="00215B43"/>
    <w:rsid w:val="00215B43"/>
    <w:rsid w:val="0024549D"/>
    <w:rsid w:val="002F0DF6"/>
    <w:rsid w:val="00363FF5"/>
    <w:rsid w:val="004F5C29"/>
    <w:rsid w:val="00600630"/>
    <w:rsid w:val="0067740E"/>
    <w:rsid w:val="006950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2D21F77"/>
  <w15:chartTrackingRefBased/>
  <w15:docId w15:val="{565CE2D0-0215-48DF-AF27-10B28C3A8E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15B43"/>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15B43"/>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363FF5"/>
    <w:rPr>
      <w:color w:val="0000FF"/>
      <w:u w:val="single"/>
    </w:rPr>
  </w:style>
  <w:style w:type="character" w:styleId="UnresolvedMention">
    <w:name w:val="Unresolved Mention"/>
    <w:basedOn w:val="DefaultParagraphFont"/>
    <w:uiPriority w:val="99"/>
    <w:semiHidden/>
    <w:unhideWhenUsed/>
    <w:rsid w:val="00363FF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825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compassion.com/christian-faith/fruit-of-the-spirit.htm" TargetMode="External"/><Relationship Id="rId5" Type="http://schemas.openxmlformats.org/officeDocument/2006/relationships/hyperlink" Target="https://www.compassion.com/about/what-does-it-mean-to-be-a-christian.htm"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1002</TotalTime>
  <Pages>2</Pages>
  <Words>399</Words>
  <Characters>2014</Characters>
  <Application>Microsoft Office Word</Application>
  <DocSecurity>0</DocSecurity>
  <Lines>51</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4</cp:revision>
  <dcterms:created xsi:type="dcterms:W3CDTF">2024-07-23T19:13:00Z</dcterms:created>
  <dcterms:modified xsi:type="dcterms:W3CDTF">2024-07-24T11:55:00Z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c3cb2bff-1b7a-42f4-804a-0f40c3ee1cae</vt:lpwstr>
  </property>
</Properties>
</file>