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35F8" w:rsidRPr="00A533BB" w:rsidRDefault="002D35F8" w:rsidP="002D35F8">
      <w:pPr>
        <w:spacing w:after="100" w:afterAutospacing="1"/>
        <w:jc w:val="center"/>
        <w:rPr>
          <w:rFonts w:ascii="Times New Roman" w:hAnsi="Times New Roman" w:cs="Times New Roman"/>
          <w:b/>
          <w:i/>
          <w:color w:val="C00000"/>
          <w:sz w:val="28"/>
          <w:szCs w:val="28"/>
        </w:rPr>
      </w:pPr>
      <w:r w:rsidRPr="00A533BB">
        <w:rPr>
          <w:rFonts w:ascii="Times New Roman" w:hAnsi="Times New Roman" w:cs="Times New Roman"/>
          <w:b/>
          <w:i/>
          <w:color w:val="C00000"/>
          <w:sz w:val="28"/>
          <w:szCs w:val="28"/>
        </w:rPr>
        <w:t>The Miracles of Jesus</w:t>
      </w:r>
    </w:p>
    <w:p w:rsidR="002D35F8" w:rsidRDefault="0042671E" w:rsidP="002D35F8">
      <w:pPr>
        <w:spacing w:after="100" w:afterAutospacing="1"/>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 xml:space="preserve">Lent - </w:t>
      </w:r>
      <w:r w:rsidR="002D35F8" w:rsidRPr="00F72BF4">
        <w:rPr>
          <w:rFonts w:ascii="Times New Roman" w:hAnsi="Times New Roman" w:cs="Times New Roman"/>
          <w:b/>
          <w:i/>
          <w:color w:val="7030A0"/>
          <w:sz w:val="28"/>
          <w:szCs w:val="28"/>
        </w:rPr>
        <w:t xml:space="preserve">March </w:t>
      </w:r>
      <w:r>
        <w:rPr>
          <w:rFonts w:ascii="Times New Roman" w:hAnsi="Times New Roman" w:cs="Times New Roman"/>
          <w:b/>
          <w:i/>
          <w:color w:val="7030A0"/>
          <w:sz w:val="28"/>
          <w:szCs w:val="28"/>
        </w:rPr>
        <w:t>13</w:t>
      </w:r>
      <w:r w:rsidR="002D35F8" w:rsidRPr="00F72BF4">
        <w:rPr>
          <w:rFonts w:ascii="Times New Roman" w:hAnsi="Times New Roman" w:cs="Times New Roman"/>
          <w:b/>
          <w:i/>
          <w:color w:val="7030A0"/>
          <w:sz w:val="28"/>
          <w:szCs w:val="28"/>
        </w:rPr>
        <w:t>, 202</w:t>
      </w:r>
      <w:r>
        <w:rPr>
          <w:rFonts w:ascii="Times New Roman" w:hAnsi="Times New Roman" w:cs="Times New Roman"/>
          <w:b/>
          <w:i/>
          <w:color w:val="7030A0"/>
          <w:sz w:val="28"/>
          <w:szCs w:val="28"/>
        </w:rPr>
        <w:t>4</w:t>
      </w:r>
    </w:p>
    <w:p w:rsidR="002D35F8" w:rsidRPr="00FE792A" w:rsidRDefault="002D35F8" w:rsidP="002D35F8">
      <w:pPr>
        <w:jc w:val="center"/>
        <w:rPr>
          <w:rFonts w:ascii="Times New Roman" w:hAnsi="Times New Roman" w:cs="Times New Roman"/>
          <w:b/>
          <w:i/>
          <w:color w:val="ED7D31" w:themeColor="accent2"/>
          <w:sz w:val="28"/>
          <w:szCs w:val="28"/>
        </w:rPr>
      </w:pPr>
      <w:r w:rsidRPr="00FE792A">
        <w:rPr>
          <w:rFonts w:ascii="Times New Roman" w:hAnsi="Times New Roman" w:cs="Times New Roman"/>
          <w:b/>
          <w:i/>
          <w:color w:val="ED7D31" w:themeColor="accent2"/>
          <w:sz w:val="28"/>
          <w:szCs w:val="28"/>
        </w:rPr>
        <w:t>Jesus feeds 4000, plus women and children</w:t>
      </w:r>
    </w:p>
    <w:p w:rsidR="002D35F8" w:rsidRPr="0042671E" w:rsidRDefault="00FE792A" w:rsidP="002D35F8">
      <w:pPr>
        <w:jc w:val="center"/>
        <w:rPr>
          <w:rFonts w:ascii="Times New Roman" w:hAnsi="Times New Roman" w:cs="Times New Roman"/>
          <w:b/>
          <w:i/>
          <w:color w:val="0033CC"/>
          <w:sz w:val="28"/>
          <w:szCs w:val="28"/>
        </w:rPr>
      </w:pPr>
      <w:r w:rsidRPr="0042671E">
        <w:rPr>
          <w:rFonts w:ascii="Times New Roman" w:hAnsi="Times New Roman" w:cs="Times New Roman"/>
          <w:b/>
          <w:i/>
          <w:color w:val="0033CC"/>
          <w:sz w:val="28"/>
          <w:szCs w:val="28"/>
        </w:rPr>
        <w:t>Matthew 14:</w:t>
      </w:r>
      <w:r w:rsidR="00FA261F" w:rsidRPr="0042671E">
        <w:rPr>
          <w:rFonts w:ascii="Times New Roman" w:hAnsi="Times New Roman" w:cs="Times New Roman"/>
          <w:b/>
          <w:i/>
          <w:color w:val="0033CC"/>
          <w:sz w:val="28"/>
          <w:szCs w:val="28"/>
        </w:rPr>
        <w:t>29</w:t>
      </w:r>
      <w:r w:rsidRPr="0042671E">
        <w:rPr>
          <w:rFonts w:ascii="Times New Roman" w:hAnsi="Times New Roman" w:cs="Times New Roman"/>
          <w:b/>
          <w:i/>
          <w:color w:val="0033CC"/>
          <w:sz w:val="28"/>
          <w:szCs w:val="28"/>
        </w:rPr>
        <w:t>-39</w:t>
      </w:r>
      <w:r w:rsidR="00220046" w:rsidRPr="0042671E">
        <w:rPr>
          <w:rFonts w:ascii="Times New Roman" w:hAnsi="Times New Roman" w:cs="Times New Roman"/>
          <w:b/>
          <w:i/>
          <w:color w:val="0033CC"/>
          <w:sz w:val="28"/>
          <w:szCs w:val="28"/>
        </w:rPr>
        <w:t>; Isaiah 3:4-6</w:t>
      </w:r>
    </w:p>
    <w:p w:rsidR="00F03CB1" w:rsidRDefault="00F03CB1" w:rsidP="002D35F8">
      <w:pPr>
        <w:jc w:val="center"/>
        <w:rPr>
          <w:rFonts w:ascii="Times New Roman" w:hAnsi="Times New Roman" w:cs="Times New Roman"/>
          <w:b/>
          <w:i/>
          <w:color w:val="0070C0"/>
          <w:sz w:val="28"/>
          <w:szCs w:val="28"/>
        </w:rPr>
      </w:pPr>
    </w:p>
    <w:p w:rsidR="00FA261F" w:rsidRDefault="00BA308A" w:rsidP="002D35F8">
      <w:pPr>
        <w:jc w:val="center"/>
        <w:rPr>
          <w:rFonts w:ascii="Times New Roman" w:hAnsi="Times New Roman" w:cs="Times New Roman"/>
          <w:b/>
          <w:i/>
          <w:color w:val="0070C0"/>
          <w:sz w:val="28"/>
          <w:szCs w:val="28"/>
        </w:rPr>
      </w:pPr>
      <w:r>
        <w:rPr>
          <w:rFonts w:ascii="Times New Roman" w:hAnsi="Times New Roman" w:cs="Times New Roman"/>
          <w:b/>
          <w:i/>
          <w:noProof/>
          <w:color w:val="0070C0"/>
          <w:sz w:val="28"/>
          <w:szCs w:val="28"/>
        </w:rPr>
        <w:drawing>
          <wp:inline distT="0" distB="0" distL="0" distR="0">
            <wp:extent cx="4076700" cy="229314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eed 25000.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079902" cy="2294945"/>
                    </a:xfrm>
                    <a:prstGeom prst="rect">
                      <a:avLst/>
                    </a:prstGeom>
                  </pic:spPr>
                </pic:pic>
              </a:graphicData>
            </a:graphic>
          </wp:inline>
        </w:drawing>
      </w:r>
    </w:p>
    <w:p w:rsidR="00F03CB1" w:rsidRDefault="00F03CB1" w:rsidP="002D35F8">
      <w:pPr>
        <w:jc w:val="center"/>
        <w:rPr>
          <w:rFonts w:ascii="Times New Roman" w:hAnsi="Times New Roman" w:cs="Times New Roman"/>
          <w:b/>
          <w:i/>
          <w:color w:val="0070C0"/>
          <w:sz w:val="28"/>
          <w:szCs w:val="28"/>
        </w:rPr>
      </w:pPr>
    </w:p>
    <w:p w:rsidR="00BA308A" w:rsidRDefault="00BA308A" w:rsidP="002D35F8">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Over my 25 years in ministry</w:t>
      </w:r>
      <w:r w:rsidR="00AF608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I attended </w:t>
      </w:r>
      <w:r w:rsidR="00AF608D">
        <w:rPr>
          <w:rFonts w:ascii="Times New Roman" w:hAnsi="Times New Roman" w:cs="Times New Roman"/>
          <w:b/>
          <w:i/>
          <w:color w:val="000000" w:themeColor="text1"/>
          <w:sz w:val="28"/>
          <w:szCs w:val="28"/>
        </w:rPr>
        <w:t>many</w:t>
      </w:r>
      <w:r>
        <w:rPr>
          <w:rFonts w:ascii="Times New Roman" w:hAnsi="Times New Roman" w:cs="Times New Roman"/>
          <w:b/>
          <w:i/>
          <w:color w:val="000000" w:themeColor="text1"/>
          <w:sz w:val="28"/>
          <w:szCs w:val="28"/>
        </w:rPr>
        <w:t xml:space="preserve"> mass events. The </w:t>
      </w:r>
      <w:r w:rsidR="00466A58">
        <w:rPr>
          <w:rFonts w:ascii="Times New Roman" w:hAnsi="Times New Roman" w:cs="Times New Roman"/>
          <w:b/>
          <w:i/>
          <w:color w:val="000000" w:themeColor="text1"/>
          <w:sz w:val="28"/>
          <w:szCs w:val="28"/>
        </w:rPr>
        <w:t>biggest</w:t>
      </w:r>
      <w:r>
        <w:rPr>
          <w:rFonts w:ascii="Times New Roman" w:hAnsi="Times New Roman" w:cs="Times New Roman"/>
          <w:b/>
          <w:i/>
          <w:color w:val="000000" w:themeColor="text1"/>
          <w:sz w:val="28"/>
          <w:szCs w:val="28"/>
        </w:rPr>
        <w:t xml:space="preserve"> event I ever </w:t>
      </w:r>
      <w:r w:rsidR="00AF608D">
        <w:rPr>
          <w:rFonts w:ascii="Times New Roman" w:hAnsi="Times New Roman" w:cs="Times New Roman"/>
          <w:b/>
          <w:i/>
          <w:color w:val="000000" w:themeColor="text1"/>
          <w:sz w:val="28"/>
          <w:szCs w:val="28"/>
        </w:rPr>
        <w:t>participated in</w:t>
      </w:r>
      <w:r>
        <w:rPr>
          <w:rFonts w:ascii="Times New Roman" w:hAnsi="Times New Roman" w:cs="Times New Roman"/>
          <w:b/>
          <w:i/>
          <w:color w:val="000000" w:themeColor="text1"/>
          <w:sz w:val="28"/>
          <w:szCs w:val="28"/>
        </w:rPr>
        <w:t xml:space="preserve"> </w:t>
      </w:r>
      <w:r w:rsidR="00AF608D">
        <w:rPr>
          <w:rFonts w:ascii="Times New Roman" w:hAnsi="Times New Roman" w:cs="Times New Roman"/>
          <w:b/>
          <w:i/>
          <w:color w:val="000000" w:themeColor="text1"/>
          <w:sz w:val="28"/>
          <w:szCs w:val="28"/>
        </w:rPr>
        <w:t>w</w:t>
      </w:r>
      <w:r w:rsidR="00383971">
        <w:rPr>
          <w:rFonts w:ascii="Times New Roman" w:hAnsi="Times New Roman" w:cs="Times New Roman"/>
          <w:b/>
          <w:i/>
          <w:color w:val="000000" w:themeColor="text1"/>
          <w:sz w:val="28"/>
          <w:szCs w:val="28"/>
        </w:rPr>
        <w:t>ere</w:t>
      </w:r>
      <w:r>
        <w:rPr>
          <w:rFonts w:ascii="Times New Roman" w:hAnsi="Times New Roman" w:cs="Times New Roman"/>
          <w:b/>
          <w:i/>
          <w:color w:val="000000" w:themeColor="text1"/>
          <w:sz w:val="28"/>
          <w:szCs w:val="28"/>
        </w:rPr>
        <w:t xml:space="preserve"> the National Youth Gatherings, put on by our church body, The Lutheran Church Missouri Synod, every three years.</w:t>
      </w:r>
    </w:p>
    <w:p w:rsidR="00BA308A" w:rsidRDefault="00BA308A" w:rsidP="002D35F8">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I attended my first gathering in 1995. Above</w:t>
      </w:r>
      <w:r w:rsidR="00AF608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you can see a photo from the last </w:t>
      </w:r>
      <w:r w:rsidR="00AF608D">
        <w:rPr>
          <w:rFonts w:ascii="Times New Roman" w:hAnsi="Times New Roman" w:cs="Times New Roman"/>
          <w:b/>
          <w:i/>
          <w:color w:val="000000" w:themeColor="text1"/>
          <w:sz w:val="28"/>
          <w:szCs w:val="28"/>
        </w:rPr>
        <w:t>conference</w:t>
      </w:r>
      <w:r>
        <w:rPr>
          <w:rFonts w:ascii="Times New Roman" w:hAnsi="Times New Roman" w:cs="Times New Roman"/>
          <w:b/>
          <w:i/>
          <w:color w:val="000000" w:themeColor="text1"/>
          <w:sz w:val="28"/>
          <w:szCs w:val="28"/>
        </w:rPr>
        <w:t xml:space="preserve"> I attended in 2016. The gathering usually had an attendance of anywhere from 25,000 </w:t>
      </w:r>
      <w:r w:rsidR="00383971">
        <w:rPr>
          <w:rFonts w:ascii="Times New Roman" w:hAnsi="Times New Roman" w:cs="Times New Roman"/>
          <w:b/>
          <w:i/>
          <w:color w:val="000000" w:themeColor="text1"/>
          <w:sz w:val="28"/>
          <w:szCs w:val="28"/>
        </w:rPr>
        <w:t>to</w:t>
      </w:r>
      <w:r>
        <w:rPr>
          <w:rFonts w:ascii="Times New Roman" w:hAnsi="Times New Roman" w:cs="Times New Roman"/>
          <w:b/>
          <w:i/>
          <w:color w:val="000000" w:themeColor="text1"/>
          <w:sz w:val="28"/>
          <w:szCs w:val="28"/>
        </w:rPr>
        <w:t xml:space="preserve"> 32,000 high school students and adults.</w:t>
      </w:r>
    </w:p>
    <w:p w:rsidR="00BA308A" w:rsidRDefault="00BA308A" w:rsidP="002D35F8">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On our last evening</w:t>
      </w:r>
      <w:r w:rsidR="00AF608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before the </w:t>
      </w:r>
      <w:r w:rsidR="00383971">
        <w:rPr>
          <w:rFonts w:ascii="Times New Roman" w:hAnsi="Times New Roman" w:cs="Times New Roman"/>
          <w:b/>
          <w:i/>
          <w:color w:val="000000" w:themeColor="text1"/>
          <w:sz w:val="28"/>
          <w:szCs w:val="28"/>
        </w:rPr>
        <w:t xml:space="preserve">end of the </w:t>
      </w:r>
      <w:r>
        <w:rPr>
          <w:rFonts w:ascii="Times New Roman" w:hAnsi="Times New Roman" w:cs="Times New Roman"/>
          <w:b/>
          <w:i/>
          <w:color w:val="000000" w:themeColor="text1"/>
          <w:sz w:val="28"/>
          <w:szCs w:val="28"/>
        </w:rPr>
        <w:t>gathering, we would end with a</w:t>
      </w:r>
      <w:r w:rsidR="00466A58">
        <w:rPr>
          <w:rFonts w:ascii="Times New Roman" w:hAnsi="Times New Roman" w:cs="Times New Roman"/>
          <w:b/>
          <w:i/>
          <w:color w:val="000000" w:themeColor="text1"/>
          <w:sz w:val="28"/>
          <w:szCs w:val="28"/>
        </w:rPr>
        <w:t>n entire</w:t>
      </w:r>
      <w:r>
        <w:rPr>
          <w:rFonts w:ascii="Times New Roman" w:hAnsi="Times New Roman" w:cs="Times New Roman"/>
          <w:b/>
          <w:i/>
          <w:color w:val="000000" w:themeColor="text1"/>
          <w:sz w:val="28"/>
          <w:szCs w:val="28"/>
        </w:rPr>
        <w:t xml:space="preserve"> worship service, including partaking in the Sacrament of Holy Communion. To this day, it still amazes me how organized communion was. </w:t>
      </w:r>
      <w:r w:rsidR="00297A58">
        <w:rPr>
          <w:rFonts w:ascii="Times New Roman" w:hAnsi="Times New Roman" w:cs="Times New Roman"/>
          <w:b/>
          <w:i/>
          <w:color w:val="000000" w:themeColor="text1"/>
          <w:sz w:val="28"/>
          <w:szCs w:val="28"/>
        </w:rPr>
        <w:t>Generally,</w:t>
      </w:r>
      <w:r>
        <w:rPr>
          <w:rFonts w:ascii="Times New Roman" w:hAnsi="Times New Roman" w:cs="Times New Roman"/>
          <w:b/>
          <w:i/>
          <w:color w:val="000000" w:themeColor="text1"/>
          <w:sz w:val="28"/>
          <w:szCs w:val="28"/>
        </w:rPr>
        <w:t xml:space="preserve"> all attendees would be communed within about 45 minutes. It was quite a sight to see, a</w:t>
      </w:r>
      <w:r w:rsidR="00383971">
        <w:rPr>
          <w:rFonts w:ascii="Times New Roman" w:hAnsi="Times New Roman" w:cs="Times New Roman"/>
          <w:b/>
          <w:i/>
          <w:color w:val="000000" w:themeColor="text1"/>
          <w:sz w:val="28"/>
          <w:szCs w:val="28"/>
        </w:rPr>
        <w:t>nd it was</w:t>
      </w:r>
      <w:r>
        <w:rPr>
          <w:rFonts w:ascii="Times New Roman" w:hAnsi="Times New Roman" w:cs="Times New Roman"/>
          <w:b/>
          <w:i/>
          <w:color w:val="000000" w:themeColor="text1"/>
          <w:sz w:val="28"/>
          <w:szCs w:val="28"/>
        </w:rPr>
        <w:t xml:space="preserve"> an uplifting experience. Imagine receiving</w:t>
      </w:r>
      <w:r w:rsidR="00AF608D">
        <w:rPr>
          <w:rFonts w:ascii="Times New Roman" w:hAnsi="Times New Roman" w:cs="Times New Roman"/>
          <w:b/>
          <w:i/>
          <w:color w:val="000000" w:themeColor="text1"/>
          <w:sz w:val="28"/>
          <w:szCs w:val="28"/>
        </w:rPr>
        <w:t xml:space="preserve"> communion</w:t>
      </w:r>
      <w:r>
        <w:rPr>
          <w:rFonts w:ascii="Times New Roman" w:hAnsi="Times New Roman" w:cs="Times New Roman"/>
          <w:b/>
          <w:i/>
          <w:color w:val="000000" w:themeColor="text1"/>
          <w:sz w:val="28"/>
          <w:szCs w:val="28"/>
        </w:rPr>
        <w:t xml:space="preserve"> with 30</w:t>
      </w:r>
      <w:r w:rsidR="00AF608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000 people at the same event. We were communing with God, as well as communing with each other.</w:t>
      </w:r>
    </w:p>
    <w:p w:rsidR="0042671E" w:rsidRPr="0042671E" w:rsidRDefault="0042671E" w:rsidP="002D35F8">
      <w:pPr>
        <w:jc w:val="center"/>
        <w:rPr>
          <w:rFonts w:ascii="Times New Roman" w:hAnsi="Times New Roman" w:cs="Times New Roman"/>
          <w:b/>
          <w:i/>
          <w:color w:val="C00000"/>
          <w:sz w:val="28"/>
          <w:szCs w:val="28"/>
        </w:rPr>
      </w:pPr>
      <w:r w:rsidRPr="0042671E">
        <w:rPr>
          <w:rFonts w:ascii="Times New Roman" w:hAnsi="Times New Roman" w:cs="Times New Roman"/>
          <w:b/>
          <w:i/>
          <w:color w:val="C00000"/>
          <w:sz w:val="28"/>
          <w:szCs w:val="28"/>
        </w:rPr>
        <w:t>************************The Point*********************</w:t>
      </w:r>
    </w:p>
    <w:p w:rsidR="00F03CB1" w:rsidRDefault="00F03CB1" w:rsidP="002D35F8">
      <w:pPr>
        <w:jc w:val="center"/>
        <w:rPr>
          <w:rFonts w:ascii="Times New Roman" w:hAnsi="Times New Roman" w:cs="Times New Roman"/>
          <w:b/>
          <w:i/>
          <w:color w:val="000000" w:themeColor="text1"/>
          <w:sz w:val="28"/>
          <w:szCs w:val="28"/>
        </w:rPr>
      </w:pPr>
    </w:p>
    <w:p w:rsidR="008D75D9" w:rsidRDefault="00442731" w:rsidP="002D35F8">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lastRenderedPageBreak/>
        <w:t xml:space="preserve">Today’s devotion seems to </w:t>
      </w:r>
      <w:r w:rsidR="00297A58">
        <w:rPr>
          <w:rFonts w:ascii="Times New Roman" w:hAnsi="Times New Roman" w:cs="Times New Roman"/>
          <w:b/>
          <w:i/>
          <w:color w:val="000000" w:themeColor="text1"/>
          <w:sz w:val="28"/>
          <w:szCs w:val="28"/>
        </w:rPr>
        <w:t>bring</w:t>
      </w:r>
      <w:r>
        <w:rPr>
          <w:rFonts w:ascii="Times New Roman" w:hAnsi="Times New Roman" w:cs="Times New Roman"/>
          <w:b/>
          <w:i/>
          <w:color w:val="000000" w:themeColor="text1"/>
          <w:sz w:val="28"/>
          <w:szCs w:val="28"/>
        </w:rPr>
        <w:t xml:space="preserve"> us back to a previous miracle of Jesus, but there are some subtle differences.</w:t>
      </w:r>
    </w:p>
    <w:p w:rsidR="00F03CB1" w:rsidRDefault="00F03CB1" w:rsidP="002D35F8">
      <w:pPr>
        <w:jc w:val="center"/>
        <w:rPr>
          <w:rFonts w:ascii="Times New Roman" w:hAnsi="Times New Roman" w:cs="Times New Roman"/>
          <w:b/>
          <w:i/>
          <w:color w:val="000000" w:themeColor="text1"/>
          <w:sz w:val="28"/>
          <w:szCs w:val="28"/>
        </w:rPr>
      </w:pPr>
    </w:p>
    <w:p w:rsidR="00FE792A" w:rsidRDefault="00FA261F" w:rsidP="00FA261F">
      <w:pPr>
        <w:jc w:val="center"/>
        <w:rPr>
          <w:rStyle w:val="content"/>
          <w:rFonts w:ascii="Arial" w:hAnsi="Arial" w:cs="Arial"/>
          <w:i/>
          <w:color w:val="444444"/>
          <w:sz w:val="28"/>
          <w:szCs w:val="28"/>
          <w:shd w:val="clear" w:color="auto" w:fill="FFFFFF"/>
        </w:rPr>
      </w:pPr>
      <w:bookmarkStart w:id="0" w:name="_Hlk64310399"/>
      <w:r w:rsidRPr="0042671E">
        <w:rPr>
          <w:rStyle w:val="content"/>
          <w:rFonts w:ascii="Arial" w:hAnsi="Arial" w:cs="Arial"/>
          <w:i/>
          <w:color w:val="444444"/>
          <w:sz w:val="28"/>
          <w:szCs w:val="28"/>
          <w:shd w:val="clear" w:color="auto" w:fill="FFFFFF"/>
        </w:rPr>
        <w:t xml:space="preserve">“Jesus went on from there and walked beside the Sea of Galilee. And he went up on the mountain and sat down there. And great crowds came to him, bringing with them the lame, the blind, the crippled, the mute, and many others, and they put them at his feet, and he healed them, so that the crowd wondered, when they saw the mute speaking, the crippled healthy, the lame walking, and the blind seeing. And they glorified the God of Israel. </w:t>
      </w:r>
      <w:bookmarkEnd w:id="0"/>
      <w:r w:rsidR="00FE792A" w:rsidRPr="0042671E">
        <w:rPr>
          <w:rStyle w:val="content"/>
          <w:rFonts w:ascii="Arial" w:hAnsi="Arial" w:cs="Arial"/>
          <w:i/>
          <w:color w:val="444444"/>
          <w:sz w:val="28"/>
          <w:szCs w:val="28"/>
          <w:shd w:val="clear" w:color="auto" w:fill="FFFFFF"/>
        </w:rPr>
        <w:t>Then Jesus called his disciples to him and said, </w:t>
      </w:r>
      <w:r w:rsidR="00FE792A" w:rsidRPr="0042671E">
        <w:rPr>
          <w:rStyle w:val="content"/>
          <w:rFonts w:ascii="Arial" w:hAnsi="Arial" w:cs="Arial"/>
          <w:i/>
          <w:color w:val="CC0000"/>
          <w:sz w:val="28"/>
          <w:szCs w:val="28"/>
          <w:shd w:val="clear" w:color="auto" w:fill="FFFFFF"/>
        </w:rPr>
        <w:t>“I have compassion on the crowd because they have been with me now three days and have nothing to eat. And I am unwilling to send them away hungry, lest they faint on the way.”</w:t>
      </w:r>
      <w:r w:rsidR="00FE792A" w:rsidRPr="0042671E">
        <w:rPr>
          <w:rStyle w:val="content"/>
          <w:rFonts w:ascii="Arial" w:hAnsi="Arial" w:cs="Arial"/>
          <w:i/>
          <w:color w:val="444444"/>
          <w:sz w:val="28"/>
          <w:szCs w:val="28"/>
          <w:shd w:val="clear" w:color="auto" w:fill="FFFFFF"/>
        </w:rPr>
        <w:t> And the disciples said to him, “Where are we to get enough bread in such a desolate place to feed so great a crowd?” And Jesus said to them, </w:t>
      </w:r>
      <w:r w:rsidR="00FE792A" w:rsidRPr="0042671E">
        <w:rPr>
          <w:rStyle w:val="content"/>
          <w:rFonts w:ascii="Arial" w:hAnsi="Arial" w:cs="Arial"/>
          <w:i/>
          <w:color w:val="CC0000"/>
          <w:sz w:val="28"/>
          <w:szCs w:val="28"/>
          <w:shd w:val="clear" w:color="auto" w:fill="FFFFFF"/>
        </w:rPr>
        <w:t>“How many loaves do you have?”</w:t>
      </w:r>
      <w:r w:rsidR="00FE792A" w:rsidRPr="0042671E">
        <w:rPr>
          <w:rStyle w:val="content"/>
          <w:rFonts w:ascii="Arial" w:hAnsi="Arial" w:cs="Arial"/>
          <w:i/>
          <w:color w:val="444444"/>
          <w:sz w:val="28"/>
          <w:szCs w:val="28"/>
          <w:shd w:val="clear" w:color="auto" w:fill="FFFFFF"/>
        </w:rPr>
        <w:t> They said, “Seven and a few small fish.” And directing the crowd to sit down on the ground, he took the seven loaves and the fish, and having given thanks</w:t>
      </w:r>
      <w:r w:rsidR="00AF608D" w:rsidRPr="0042671E">
        <w:rPr>
          <w:rStyle w:val="content"/>
          <w:rFonts w:ascii="Arial" w:hAnsi="Arial" w:cs="Arial"/>
          <w:i/>
          <w:color w:val="444444"/>
          <w:sz w:val="28"/>
          <w:szCs w:val="28"/>
          <w:shd w:val="clear" w:color="auto" w:fill="FFFFFF"/>
        </w:rPr>
        <w:t>,</w:t>
      </w:r>
      <w:r w:rsidR="00FE792A" w:rsidRPr="0042671E">
        <w:rPr>
          <w:rStyle w:val="content"/>
          <w:rFonts w:ascii="Arial" w:hAnsi="Arial" w:cs="Arial"/>
          <w:i/>
          <w:color w:val="444444"/>
          <w:sz w:val="28"/>
          <w:szCs w:val="28"/>
          <w:shd w:val="clear" w:color="auto" w:fill="FFFFFF"/>
        </w:rPr>
        <w:t xml:space="preserve"> he broke them and gave them to the disciples, and the disciples gave them to the crowds. And they all ate and were satisfied. And they took up seven baskets full of the broken pieces left over. Those who ate were four thousand men, besides women and children. And after sending away the crowds, he got into the boat and went to the region of Magadan.</w:t>
      </w:r>
      <w:r w:rsidRPr="0042671E">
        <w:rPr>
          <w:rStyle w:val="content"/>
          <w:rFonts w:ascii="Arial" w:hAnsi="Arial" w:cs="Arial"/>
          <w:i/>
          <w:color w:val="444444"/>
          <w:sz w:val="28"/>
          <w:szCs w:val="28"/>
          <w:shd w:val="clear" w:color="auto" w:fill="FFFFFF"/>
        </w:rPr>
        <w:t>”</w:t>
      </w:r>
    </w:p>
    <w:p w:rsidR="0042671E" w:rsidRPr="0042671E" w:rsidRDefault="0042671E" w:rsidP="00FA261F">
      <w:pPr>
        <w:jc w:val="center"/>
        <w:rPr>
          <w:rStyle w:val="content"/>
          <w:rFonts w:ascii="Arial" w:hAnsi="Arial" w:cs="Arial"/>
          <w:i/>
          <w:color w:val="0033CC"/>
          <w:sz w:val="28"/>
          <w:szCs w:val="28"/>
          <w:shd w:val="clear" w:color="auto" w:fill="FFFFFF"/>
        </w:rPr>
      </w:pPr>
      <w:r w:rsidRPr="0042671E">
        <w:rPr>
          <w:rStyle w:val="content"/>
          <w:rFonts w:ascii="Arial" w:hAnsi="Arial" w:cs="Arial"/>
          <w:i/>
          <w:color w:val="0033CC"/>
          <w:sz w:val="28"/>
          <w:szCs w:val="28"/>
          <w:shd w:val="clear" w:color="auto" w:fill="FFFFFF"/>
        </w:rPr>
        <w:t>Matthew 14:29-39</w:t>
      </w:r>
    </w:p>
    <w:p w:rsidR="00442731" w:rsidRDefault="00442731" w:rsidP="00FA261F">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As I said, this miracle seems familiar</w:t>
      </w:r>
      <w:r w:rsidR="00AF608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doesn’t it? It reminds us of the feeding of the 5000. Let’s look at the</w:t>
      </w:r>
      <w:r w:rsidR="0042671E">
        <w:rPr>
          <w:rFonts w:ascii="Times New Roman" w:hAnsi="Times New Roman" w:cs="Times New Roman"/>
          <w:b/>
          <w:i/>
          <w:color w:val="000000" w:themeColor="text1"/>
          <w:sz w:val="28"/>
          <w:szCs w:val="28"/>
        </w:rPr>
        <w:t xml:space="preserve"> similarities and</w:t>
      </w:r>
      <w:r>
        <w:rPr>
          <w:rFonts w:ascii="Times New Roman" w:hAnsi="Times New Roman" w:cs="Times New Roman"/>
          <w:b/>
          <w:i/>
          <w:color w:val="000000" w:themeColor="text1"/>
          <w:sz w:val="28"/>
          <w:szCs w:val="28"/>
        </w:rPr>
        <w:t xml:space="preserve"> differences:</w:t>
      </w:r>
      <w:r w:rsidR="0042671E" w:rsidRPr="0042671E">
        <w:rPr>
          <w:rFonts w:ascii="Times New Roman" w:hAnsi="Times New Roman" w:cs="Times New Roman"/>
          <w:b/>
          <w:i/>
          <w:noProof/>
          <w:color w:val="000000" w:themeColor="text1"/>
          <w:sz w:val="28"/>
          <w:szCs w:val="28"/>
        </w:rPr>
        <w:t xml:space="preserve"> </w:t>
      </w:r>
    </w:p>
    <w:p w:rsidR="00442731" w:rsidRDefault="00442731" w:rsidP="00442731">
      <w:pPr>
        <w:pStyle w:val="ListParagraph"/>
        <w:numPr>
          <w:ilvl w:val="0"/>
          <w:numId w:val="1"/>
        </w:numP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This time</w:t>
      </w:r>
      <w:r w:rsidR="00383971">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there were seven small loaves of bread and an undetermined amount of fish.</w:t>
      </w:r>
    </w:p>
    <w:p w:rsidR="00442731" w:rsidRDefault="00442731" w:rsidP="00442731">
      <w:pPr>
        <w:pStyle w:val="ListParagraph"/>
        <w:numPr>
          <w:ilvl w:val="0"/>
          <w:numId w:val="1"/>
        </w:numP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Jesus does have the people sit down as He did before.</w:t>
      </w:r>
    </w:p>
    <w:p w:rsidR="00442731" w:rsidRDefault="00442731" w:rsidP="00442731">
      <w:pPr>
        <w:pStyle w:val="ListParagraph"/>
        <w:numPr>
          <w:ilvl w:val="0"/>
          <w:numId w:val="1"/>
        </w:numP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Jesus said a prayer as He always does</w:t>
      </w:r>
    </w:p>
    <w:p w:rsidR="00442731" w:rsidRDefault="00442731" w:rsidP="00442731">
      <w:pPr>
        <w:pStyle w:val="ListParagraph"/>
        <w:numPr>
          <w:ilvl w:val="0"/>
          <w:numId w:val="1"/>
        </w:numP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This time</w:t>
      </w:r>
      <w:r w:rsidR="00383971">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the disciples distributed the food, not Jesus</w:t>
      </w:r>
    </w:p>
    <w:p w:rsidR="00442731" w:rsidRDefault="00442731" w:rsidP="00442731">
      <w:pPr>
        <w:pStyle w:val="ListParagraph"/>
        <w:numPr>
          <w:ilvl w:val="0"/>
          <w:numId w:val="1"/>
        </w:numP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Once again, plenty of food for everyone, with leftovers</w:t>
      </w:r>
    </w:p>
    <w:p w:rsidR="00442731" w:rsidRDefault="00383971" w:rsidP="00442731">
      <w:pPr>
        <w:pStyle w:val="ListParagraph"/>
        <w:numPr>
          <w:ilvl w:val="0"/>
          <w:numId w:val="1"/>
        </w:numP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On this occasion, the</w:t>
      </w:r>
      <w:r w:rsidR="00442731">
        <w:rPr>
          <w:rFonts w:ascii="Times New Roman" w:hAnsi="Times New Roman" w:cs="Times New Roman"/>
          <w:b/>
          <w:i/>
          <w:color w:val="000000" w:themeColor="text1"/>
          <w:sz w:val="28"/>
          <w:szCs w:val="28"/>
        </w:rPr>
        <w:t xml:space="preserve"> disciples collected seven baskets of leftover food</w:t>
      </w:r>
    </w:p>
    <w:p w:rsidR="00442731" w:rsidRDefault="00297A58" w:rsidP="00442731">
      <w:pPr>
        <w:pStyle w:val="ListParagraph"/>
        <w:numPr>
          <w:ilvl w:val="0"/>
          <w:numId w:val="1"/>
        </w:numP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Finally,</w:t>
      </w:r>
      <w:r w:rsidR="00442731">
        <w:rPr>
          <w:rFonts w:ascii="Times New Roman" w:hAnsi="Times New Roman" w:cs="Times New Roman"/>
          <w:b/>
          <w:i/>
          <w:color w:val="000000" w:themeColor="text1"/>
          <w:sz w:val="28"/>
          <w:szCs w:val="28"/>
        </w:rPr>
        <w:t xml:space="preserve"> </w:t>
      </w:r>
      <w:r w:rsidR="0042671E">
        <w:rPr>
          <w:rFonts w:ascii="Times New Roman" w:hAnsi="Times New Roman" w:cs="Times New Roman"/>
          <w:b/>
          <w:i/>
          <w:color w:val="000000" w:themeColor="text1"/>
          <w:sz w:val="28"/>
          <w:szCs w:val="28"/>
        </w:rPr>
        <w:t xml:space="preserve">in this case, </w:t>
      </w:r>
      <w:r w:rsidR="00442731">
        <w:rPr>
          <w:rFonts w:ascii="Times New Roman" w:hAnsi="Times New Roman" w:cs="Times New Roman"/>
          <w:b/>
          <w:i/>
          <w:color w:val="000000" w:themeColor="text1"/>
          <w:sz w:val="28"/>
          <w:szCs w:val="28"/>
        </w:rPr>
        <w:t>Jesus sent the crowd away immediately</w:t>
      </w:r>
    </w:p>
    <w:p w:rsidR="00442731" w:rsidRDefault="00442731" w:rsidP="00442731">
      <w:pPr>
        <w:rPr>
          <w:rFonts w:ascii="Times New Roman" w:hAnsi="Times New Roman" w:cs="Times New Roman"/>
          <w:b/>
          <w:i/>
          <w:color w:val="000000" w:themeColor="text1"/>
          <w:sz w:val="28"/>
          <w:szCs w:val="28"/>
        </w:rPr>
      </w:pPr>
    </w:p>
    <w:p w:rsidR="00442731" w:rsidRDefault="00442731" w:rsidP="00442731">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lastRenderedPageBreak/>
        <w:t xml:space="preserve">The feeding of 4000 people is a big deal. But there’s more to this miracle because </w:t>
      </w:r>
      <w:r w:rsidR="00383971">
        <w:rPr>
          <w:rFonts w:ascii="Times New Roman" w:hAnsi="Times New Roman" w:cs="Times New Roman"/>
          <w:b/>
          <w:i/>
          <w:color w:val="000000" w:themeColor="text1"/>
          <w:sz w:val="28"/>
          <w:szCs w:val="28"/>
        </w:rPr>
        <w:t>many more miracles were done</w:t>
      </w:r>
      <w:r w:rsidR="0042671E">
        <w:rPr>
          <w:rFonts w:ascii="Times New Roman" w:hAnsi="Times New Roman" w:cs="Times New Roman"/>
          <w:b/>
          <w:i/>
          <w:color w:val="000000" w:themeColor="text1"/>
          <w:sz w:val="28"/>
          <w:szCs w:val="28"/>
        </w:rPr>
        <w:t xml:space="preserve"> before the feeding.</w:t>
      </w:r>
    </w:p>
    <w:p w:rsidR="00442731" w:rsidRDefault="00442731" w:rsidP="00442731">
      <w:pPr>
        <w:jc w:val="center"/>
        <w:rPr>
          <w:rStyle w:val="content"/>
          <w:rFonts w:ascii="Arial" w:hAnsi="Arial" w:cs="Arial"/>
          <w:i/>
          <w:color w:val="0070C0"/>
          <w:sz w:val="28"/>
          <w:szCs w:val="28"/>
          <w:shd w:val="clear" w:color="auto" w:fill="FFFFFF"/>
        </w:rPr>
      </w:pPr>
      <w:r w:rsidRPr="00297A58">
        <w:rPr>
          <w:rStyle w:val="content"/>
          <w:rFonts w:ascii="Arial" w:hAnsi="Arial" w:cs="Arial"/>
          <w:i/>
          <w:color w:val="0070C0"/>
          <w:sz w:val="28"/>
          <w:szCs w:val="28"/>
          <w:shd w:val="clear" w:color="auto" w:fill="FFFFFF"/>
        </w:rPr>
        <w:t>“Jesus went on from there and walked beside the Sea of Galilee. And he went up on the mountain and sat down there. And great crowds came to him, bringing with them the lame, the blind, the crippled, the mute, and many others, and they put them at his feet, and he healed them, so that the crowd wondered, when they saw the mute speaking, the crippled healthy, the lame walking, and the blind seeing. And they glorified the God of Israel.”</w:t>
      </w:r>
    </w:p>
    <w:p w:rsidR="0042671E" w:rsidRPr="0042671E" w:rsidRDefault="0042671E" w:rsidP="00442731">
      <w:pPr>
        <w:jc w:val="center"/>
        <w:rPr>
          <w:rStyle w:val="content"/>
          <w:rFonts w:ascii="Arial" w:hAnsi="Arial" w:cs="Arial"/>
          <w:i/>
          <w:color w:val="C00000"/>
          <w:sz w:val="28"/>
          <w:szCs w:val="28"/>
          <w:shd w:val="clear" w:color="auto" w:fill="FFFFFF"/>
        </w:rPr>
      </w:pPr>
      <w:r w:rsidRPr="0042671E">
        <w:rPr>
          <w:rStyle w:val="content"/>
          <w:rFonts w:ascii="Arial" w:hAnsi="Arial" w:cs="Arial"/>
          <w:i/>
          <w:color w:val="C00000"/>
          <w:sz w:val="28"/>
          <w:szCs w:val="28"/>
          <w:shd w:val="clear" w:color="auto" w:fill="FFFFFF"/>
        </w:rPr>
        <w:t>Matthew 14:21-31</w:t>
      </w:r>
      <w:bookmarkStart w:id="1" w:name="_GoBack"/>
      <w:bookmarkEnd w:id="1"/>
    </w:p>
    <w:p w:rsidR="00442731" w:rsidRDefault="00442731" w:rsidP="00442731">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It’s easy to get caught up in the miracle of feed</w:t>
      </w:r>
      <w:r w:rsidR="00297A58">
        <w:rPr>
          <w:rFonts w:ascii="Times New Roman" w:hAnsi="Times New Roman" w:cs="Times New Roman"/>
          <w:b/>
          <w:i/>
          <w:color w:val="000000" w:themeColor="text1"/>
          <w:sz w:val="28"/>
          <w:szCs w:val="28"/>
        </w:rPr>
        <w:t>ing</w:t>
      </w:r>
      <w:r>
        <w:rPr>
          <w:rFonts w:ascii="Times New Roman" w:hAnsi="Times New Roman" w:cs="Times New Roman"/>
          <w:b/>
          <w:i/>
          <w:color w:val="000000" w:themeColor="text1"/>
          <w:sz w:val="28"/>
          <w:szCs w:val="28"/>
        </w:rPr>
        <w:t xml:space="preserve"> 4000</w:t>
      </w:r>
      <w:r w:rsidR="00297A58">
        <w:rPr>
          <w:rFonts w:ascii="Times New Roman" w:hAnsi="Times New Roman" w:cs="Times New Roman"/>
          <w:b/>
          <w:i/>
          <w:color w:val="000000" w:themeColor="text1"/>
          <w:sz w:val="28"/>
          <w:szCs w:val="28"/>
        </w:rPr>
        <w:t xml:space="preserve"> men</w:t>
      </w:r>
      <w:r>
        <w:rPr>
          <w:rFonts w:ascii="Times New Roman" w:hAnsi="Times New Roman" w:cs="Times New Roman"/>
          <w:b/>
          <w:i/>
          <w:color w:val="000000" w:themeColor="text1"/>
          <w:sz w:val="28"/>
          <w:szCs w:val="28"/>
        </w:rPr>
        <w:t xml:space="preserve"> plus women and </w:t>
      </w:r>
      <w:r w:rsidR="00297A58">
        <w:rPr>
          <w:rFonts w:ascii="Times New Roman" w:hAnsi="Times New Roman" w:cs="Times New Roman"/>
          <w:b/>
          <w:i/>
          <w:color w:val="000000" w:themeColor="text1"/>
          <w:sz w:val="28"/>
          <w:szCs w:val="28"/>
        </w:rPr>
        <w:t>children and</w:t>
      </w:r>
      <w:r>
        <w:rPr>
          <w:rFonts w:ascii="Times New Roman" w:hAnsi="Times New Roman" w:cs="Times New Roman"/>
          <w:b/>
          <w:i/>
          <w:color w:val="000000" w:themeColor="text1"/>
          <w:sz w:val="28"/>
          <w:szCs w:val="28"/>
        </w:rPr>
        <w:t xml:space="preserve"> look past the three verses earlier.</w:t>
      </w:r>
    </w:p>
    <w:p w:rsidR="00442731" w:rsidRDefault="00442731" w:rsidP="00442731">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The crowd brought the lame, the blind, </w:t>
      </w:r>
      <w:r w:rsidR="00383971">
        <w:rPr>
          <w:rFonts w:ascii="Times New Roman" w:hAnsi="Times New Roman" w:cs="Times New Roman"/>
          <w:b/>
          <w:i/>
          <w:color w:val="000000" w:themeColor="text1"/>
          <w:sz w:val="28"/>
          <w:szCs w:val="28"/>
        </w:rPr>
        <w:t>the disab</w:t>
      </w:r>
      <w:r>
        <w:rPr>
          <w:rFonts w:ascii="Times New Roman" w:hAnsi="Times New Roman" w:cs="Times New Roman"/>
          <w:b/>
          <w:i/>
          <w:color w:val="000000" w:themeColor="text1"/>
          <w:sz w:val="28"/>
          <w:szCs w:val="28"/>
        </w:rPr>
        <w:t>led</w:t>
      </w:r>
      <w:r w:rsidR="00383971">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w:t>
      </w:r>
      <w:r w:rsidR="00383971">
        <w:rPr>
          <w:rFonts w:ascii="Times New Roman" w:hAnsi="Times New Roman" w:cs="Times New Roman"/>
          <w:b/>
          <w:i/>
          <w:color w:val="000000" w:themeColor="text1"/>
          <w:sz w:val="28"/>
          <w:szCs w:val="28"/>
        </w:rPr>
        <w:t>the mute, and</w:t>
      </w:r>
      <w:r>
        <w:rPr>
          <w:rFonts w:ascii="Times New Roman" w:hAnsi="Times New Roman" w:cs="Times New Roman"/>
          <w:b/>
          <w:i/>
          <w:color w:val="000000" w:themeColor="text1"/>
          <w:sz w:val="28"/>
          <w:szCs w:val="28"/>
        </w:rPr>
        <w:t xml:space="preserve"> many others. And what did Jesus do? He healed them ALL!</w:t>
      </w:r>
    </w:p>
    <w:p w:rsidR="00442731" w:rsidRDefault="00442731" w:rsidP="00442731">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Now, remember this was Gentile territory</w:t>
      </w:r>
      <w:r w:rsidR="00AF608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most of these people were not Jews</w:t>
      </w:r>
      <w:r w:rsidR="00F15914">
        <w:rPr>
          <w:rFonts w:ascii="Times New Roman" w:hAnsi="Times New Roman" w:cs="Times New Roman"/>
          <w:b/>
          <w:i/>
          <w:color w:val="000000" w:themeColor="text1"/>
          <w:sz w:val="28"/>
          <w:szCs w:val="28"/>
        </w:rPr>
        <w:t>. But they believed that Jesus could heal (faith)</w:t>
      </w:r>
      <w:r w:rsidR="00AF608D">
        <w:rPr>
          <w:rFonts w:ascii="Times New Roman" w:hAnsi="Times New Roman" w:cs="Times New Roman"/>
          <w:b/>
          <w:i/>
          <w:color w:val="000000" w:themeColor="text1"/>
          <w:sz w:val="28"/>
          <w:szCs w:val="28"/>
        </w:rPr>
        <w:t>,</w:t>
      </w:r>
      <w:r w:rsidR="00F15914">
        <w:rPr>
          <w:rFonts w:ascii="Times New Roman" w:hAnsi="Times New Roman" w:cs="Times New Roman"/>
          <w:b/>
          <w:i/>
          <w:color w:val="000000" w:themeColor="text1"/>
          <w:sz w:val="28"/>
          <w:szCs w:val="28"/>
        </w:rPr>
        <w:t xml:space="preserve"> and He did just that. And “They glori</w:t>
      </w:r>
      <w:r w:rsidR="00AF608D">
        <w:rPr>
          <w:rFonts w:ascii="Times New Roman" w:hAnsi="Times New Roman" w:cs="Times New Roman"/>
          <w:b/>
          <w:i/>
          <w:color w:val="000000" w:themeColor="text1"/>
          <w:sz w:val="28"/>
          <w:szCs w:val="28"/>
        </w:rPr>
        <w:t>fi</w:t>
      </w:r>
      <w:r w:rsidR="00F15914">
        <w:rPr>
          <w:rFonts w:ascii="Times New Roman" w:hAnsi="Times New Roman" w:cs="Times New Roman"/>
          <w:b/>
          <w:i/>
          <w:color w:val="000000" w:themeColor="text1"/>
          <w:sz w:val="28"/>
          <w:szCs w:val="28"/>
        </w:rPr>
        <w:t>ed the God of Israel.”</w:t>
      </w:r>
    </w:p>
    <w:p w:rsidR="00F15914" w:rsidRDefault="00F15914" w:rsidP="00442731">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This crowd of people, </w:t>
      </w:r>
      <w:r w:rsidR="00AF608D">
        <w:rPr>
          <w:rFonts w:ascii="Times New Roman" w:hAnsi="Times New Roman" w:cs="Times New Roman"/>
          <w:b/>
          <w:i/>
          <w:color w:val="000000" w:themeColor="text1"/>
          <w:sz w:val="28"/>
          <w:szCs w:val="28"/>
        </w:rPr>
        <w:t>including</w:t>
      </w:r>
      <w:r>
        <w:rPr>
          <w:rFonts w:ascii="Times New Roman" w:hAnsi="Times New Roman" w:cs="Times New Roman"/>
          <w:b/>
          <w:i/>
          <w:color w:val="000000" w:themeColor="text1"/>
          <w:sz w:val="28"/>
          <w:szCs w:val="28"/>
        </w:rPr>
        <w:t xml:space="preserve"> people healed, recognized that this healing came from the one True God.</w:t>
      </w:r>
    </w:p>
    <w:p w:rsidR="00B06C3E" w:rsidRPr="00B06C3E" w:rsidRDefault="00B06C3E" w:rsidP="00442731">
      <w:pPr>
        <w:jc w:val="center"/>
        <w:rPr>
          <w:rFonts w:ascii="Times New Roman" w:hAnsi="Times New Roman" w:cs="Times New Roman"/>
          <w:b/>
          <w:color w:val="000000" w:themeColor="text1"/>
          <w:sz w:val="28"/>
          <w:szCs w:val="28"/>
        </w:rPr>
      </w:pPr>
      <w:r>
        <w:rPr>
          <w:rFonts w:ascii="Times New Roman" w:hAnsi="Times New Roman" w:cs="Times New Roman"/>
          <w:b/>
          <w:i/>
          <w:color w:val="000000" w:themeColor="text1"/>
          <w:sz w:val="28"/>
          <w:szCs w:val="28"/>
        </w:rPr>
        <w:t xml:space="preserve">Where I attended mass communions of word and sacrament at the Gatherings, Jesus was in communion </w:t>
      </w:r>
      <w:r w:rsidRPr="00B06C3E">
        <w:rPr>
          <w:rFonts w:ascii="Times New Roman" w:hAnsi="Times New Roman" w:cs="Times New Roman"/>
          <w:b/>
          <w:color w:val="000000" w:themeColor="text1"/>
          <w:sz w:val="28"/>
          <w:szCs w:val="28"/>
        </w:rPr>
        <w:t>(</w:t>
      </w:r>
      <w:r w:rsidRPr="00B06C3E">
        <w:rPr>
          <w:rFonts w:ascii="Arial" w:hAnsi="Arial" w:cs="Arial"/>
          <w:color w:val="040C28"/>
          <w:sz w:val="28"/>
          <w:szCs w:val="28"/>
          <w:shd w:val="clear" w:color="auto" w:fill="D3E3FD"/>
        </w:rPr>
        <w:t>a close relationship with someone in which feelings and thoughts are exchanged</w:t>
      </w:r>
      <w:r w:rsidRPr="00B06C3E">
        <w:rPr>
          <w:rFonts w:ascii="Arial" w:hAnsi="Arial" w:cs="Arial"/>
          <w:color w:val="040C28"/>
          <w:sz w:val="28"/>
          <w:szCs w:val="28"/>
          <w:shd w:val="clear" w:color="auto" w:fill="D3E3FD"/>
        </w:rPr>
        <w:t xml:space="preserve">) </w:t>
      </w:r>
      <w:r w:rsidRPr="00B06C3E">
        <w:rPr>
          <w:rFonts w:ascii="Arial" w:hAnsi="Arial" w:cs="Arial"/>
          <w:i/>
          <w:color w:val="040C28"/>
          <w:sz w:val="28"/>
          <w:szCs w:val="28"/>
          <w:shd w:val="clear" w:color="auto" w:fill="D3E3FD"/>
        </w:rPr>
        <w:t>with these people.</w:t>
      </w:r>
    </w:p>
    <w:p w:rsidR="00F15914" w:rsidRDefault="00F15914" w:rsidP="00442731">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When Matthew conveys this story to us and uses the words he does, it’s for a purpose. Matthew is telling us that Jesus is the Messiah and is fulfilling scripture:</w:t>
      </w:r>
    </w:p>
    <w:p w:rsidR="00220046" w:rsidRPr="00220046" w:rsidRDefault="00220046" w:rsidP="00220046">
      <w:pPr>
        <w:shd w:val="clear" w:color="auto" w:fill="FFFFFF"/>
        <w:spacing w:after="0" w:line="480" w:lineRule="atLeast"/>
        <w:ind w:hanging="480"/>
        <w:jc w:val="center"/>
        <w:rPr>
          <w:rFonts w:ascii="Arial" w:eastAsia="Times New Roman" w:hAnsi="Arial" w:cs="Arial"/>
          <w:i/>
          <w:color w:val="444444"/>
          <w:sz w:val="28"/>
          <w:szCs w:val="28"/>
        </w:rPr>
      </w:pPr>
      <w:r>
        <w:rPr>
          <w:rFonts w:ascii="Arial" w:eastAsia="Times New Roman" w:hAnsi="Arial" w:cs="Arial"/>
          <w:i/>
          <w:color w:val="444444"/>
          <w:sz w:val="28"/>
          <w:szCs w:val="28"/>
        </w:rPr>
        <w:t>“</w:t>
      </w:r>
      <w:r w:rsidRPr="00220046">
        <w:rPr>
          <w:rFonts w:ascii="Arial" w:eastAsia="Times New Roman" w:hAnsi="Arial" w:cs="Arial"/>
          <w:i/>
          <w:color w:val="444444"/>
          <w:sz w:val="28"/>
          <w:szCs w:val="28"/>
        </w:rPr>
        <w:t>Say to those who have an anxious heart,</w:t>
      </w:r>
    </w:p>
    <w:p w:rsidR="00220046" w:rsidRPr="00220046" w:rsidRDefault="00220046" w:rsidP="00220046">
      <w:pPr>
        <w:shd w:val="clear" w:color="auto" w:fill="FFFFFF"/>
        <w:spacing w:after="0" w:line="480" w:lineRule="atLeast"/>
        <w:ind w:hanging="240"/>
        <w:jc w:val="center"/>
        <w:rPr>
          <w:rFonts w:ascii="Arial" w:eastAsia="Times New Roman" w:hAnsi="Arial" w:cs="Arial"/>
          <w:i/>
          <w:color w:val="444444"/>
          <w:sz w:val="28"/>
          <w:szCs w:val="28"/>
        </w:rPr>
      </w:pPr>
      <w:r w:rsidRPr="00220046">
        <w:rPr>
          <w:rFonts w:ascii="Arial" w:eastAsia="Times New Roman" w:hAnsi="Arial" w:cs="Arial"/>
          <w:i/>
          <w:color w:val="444444"/>
          <w:sz w:val="28"/>
          <w:szCs w:val="28"/>
        </w:rPr>
        <w:t>“Be strong; fear not!</w:t>
      </w:r>
    </w:p>
    <w:p w:rsidR="00220046" w:rsidRPr="00220046" w:rsidRDefault="00220046" w:rsidP="00220046">
      <w:pPr>
        <w:shd w:val="clear" w:color="auto" w:fill="FFFFFF"/>
        <w:spacing w:after="0" w:line="480" w:lineRule="atLeast"/>
        <w:ind w:hanging="480"/>
        <w:jc w:val="center"/>
        <w:rPr>
          <w:rFonts w:ascii="Arial" w:eastAsia="Times New Roman" w:hAnsi="Arial" w:cs="Arial"/>
          <w:i/>
          <w:color w:val="444444"/>
          <w:sz w:val="28"/>
          <w:szCs w:val="28"/>
        </w:rPr>
      </w:pPr>
      <w:r w:rsidRPr="00220046">
        <w:rPr>
          <w:rFonts w:ascii="Arial" w:eastAsia="Times New Roman" w:hAnsi="Arial" w:cs="Arial"/>
          <w:i/>
          <w:color w:val="444444"/>
          <w:sz w:val="28"/>
          <w:szCs w:val="28"/>
        </w:rPr>
        <w:t>Behold, your God</w:t>
      </w:r>
    </w:p>
    <w:p w:rsidR="00220046" w:rsidRPr="00220046" w:rsidRDefault="00220046" w:rsidP="00220046">
      <w:pPr>
        <w:shd w:val="clear" w:color="auto" w:fill="FFFFFF"/>
        <w:spacing w:after="0" w:line="480" w:lineRule="atLeast"/>
        <w:ind w:hanging="240"/>
        <w:jc w:val="center"/>
        <w:rPr>
          <w:rFonts w:ascii="Arial" w:eastAsia="Times New Roman" w:hAnsi="Arial" w:cs="Arial"/>
          <w:i/>
          <w:color w:val="444444"/>
          <w:sz w:val="28"/>
          <w:szCs w:val="28"/>
        </w:rPr>
      </w:pPr>
      <w:r w:rsidRPr="00220046">
        <w:rPr>
          <w:rFonts w:ascii="Arial" w:eastAsia="Times New Roman" w:hAnsi="Arial" w:cs="Arial"/>
          <w:i/>
          <w:color w:val="444444"/>
          <w:sz w:val="28"/>
          <w:szCs w:val="28"/>
        </w:rPr>
        <w:t>will come with vengeance,</w:t>
      </w:r>
    </w:p>
    <w:p w:rsidR="00220046" w:rsidRPr="00220046" w:rsidRDefault="00220046" w:rsidP="00220046">
      <w:pPr>
        <w:shd w:val="clear" w:color="auto" w:fill="FFFFFF"/>
        <w:spacing w:after="0" w:line="480" w:lineRule="atLeast"/>
        <w:ind w:hanging="480"/>
        <w:jc w:val="center"/>
        <w:rPr>
          <w:rFonts w:ascii="Arial" w:eastAsia="Times New Roman" w:hAnsi="Arial" w:cs="Arial"/>
          <w:i/>
          <w:color w:val="444444"/>
          <w:sz w:val="28"/>
          <w:szCs w:val="28"/>
        </w:rPr>
      </w:pPr>
      <w:r w:rsidRPr="00220046">
        <w:rPr>
          <w:rFonts w:ascii="Arial" w:eastAsia="Times New Roman" w:hAnsi="Arial" w:cs="Arial"/>
          <w:i/>
          <w:color w:val="444444"/>
          <w:sz w:val="28"/>
          <w:szCs w:val="28"/>
        </w:rPr>
        <w:t>with the recompense of God.</w:t>
      </w:r>
    </w:p>
    <w:p w:rsidR="00220046" w:rsidRPr="00220046" w:rsidRDefault="00220046" w:rsidP="00220046">
      <w:pPr>
        <w:shd w:val="clear" w:color="auto" w:fill="FFFFFF"/>
        <w:spacing w:after="0" w:line="480" w:lineRule="atLeast"/>
        <w:ind w:hanging="240"/>
        <w:jc w:val="center"/>
        <w:rPr>
          <w:rFonts w:ascii="Arial" w:eastAsia="Times New Roman" w:hAnsi="Arial" w:cs="Arial"/>
          <w:i/>
          <w:color w:val="444444"/>
          <w:sz w:val="28"/>
          <w:szCs w:val="28"/>
        </w:rPr>
      </w:pPr>
      <w:r w:rsidRPr="00220046">
        <w:rPr>
          <w:rFonts w:ascii="Arial" w:eastAsia="Times New Roman" w:hAnsi="Arial" w:cs="Arial"/>
          <w:i/>
          <w:color w:val="444444"/>
          <w:sz w:val="28"/>
          <w:szCs w:val="28"/>
        </w:rPr>
        <w:lastRenderedPageBreak/>
        <w:t>He will come and save you.”</w:t>
      </w:r>
    </w:p>
    <w:p w:rsidR="00220046" w:rsidRPr="00220046" w:rsidRDefault="00220046" w:rsidP="00220046">
      <w:pPr>
        <w:shd w:val="clear" w:color="auto" w:fill="FFFFFF"/>
        <w:spacing w:after="0" w:line="480" w:lineRule="atLeast"/>
        <w:ind w:hanging="480"/>
        <w:jc w:val="center"/>
        <w:rPr>
          <w:rFonts w:ascii="Arial" w:eastAsia="Times New Roman" w:hAnsi="Arial" w:cs="Arial"/>
          <w:i/>
          <w:color w:val="444444"/>
          <w:sz w:val="28"/>
          <w:szCs w:val="28"/>
        </w:rPr>
      </w:pPr>
      <w:r w:rsidRPr="00220046">
        <w:rPr>
          <w:rFonts w:ascii="Arial" w:eastAsia="Times New Roman" w:hAnsi="Arial" w:cs="Arial"/>
          <w:i/>
          <w:color w:val="444444"/>
          <w:sz w:val="28"/>
          <w:szCs w:val="28"/>
        </w:rPr>
        <w:t>Then the eyes of the blind shall be opened,</w:t>
      </w:r>
    </w:p>
    <w:p w:rsidR="00220046" w:rsidRPr="00220046" w:rsidRDefault="00220046" w:rsidP="00220046">
      <w:pPr>
        <w:shd w:val="clear" w:color="auto" w:fill="FFFFFF"/>
        <w:spacing w:after="0" w:line="480" w:lineRule="atLeast"/>
        <w:ind w:hanging="240"/>
        <w:jc w:val="center"/>
        <w:rPr>
          <w:rFonts w:ascii="Arial" w:eastAsia="Times New Roman" w:hAnsi="Arial" w:cs="Arial"/>
          <w:i/>
          <w:color w:val="444444"/>
          <w:sz w:val="28"/>
          <w:szCs w:val="28"/>
        </w:rPr>
      </w:pPr>
      <w:r w:rsidRPr="00220046">
        <w:rPr>
          <w:rFonts w:ascii="Arial" w:eastAsia="Times New Roman" w:hAnsi="Arial" w:cs="Arial"/>
          <w:i/>
          <w:color w:val="444444"/>
          <w:sz w:val="28"/>
          <w:szCs w:val="28"/>
        </w:rPr>
        <w:t>and the ears of the deaf unstopped;</w:t>
      </w:r>
    </w:p>
    <w:p w:rsidR="00220046" w:rsidRPr="00220046" w:rsidRDefault="00220046" w:rsidP="00220046">
      <w:pPr>
        <w:shd w:val="clear" w:color="auto" w:fill="FFFFFF"/>
        <w:spacing w:after="0" w:line="480" w:lineRule="atLeast"/>
        <w:ind w:hanging="480"/>
        <w:jc w:val="center"/>
        <w:rPr>
          <w:rFonts w:ascii="Arial" w:eastAsia="Times New Roman" w:hAnsi="Arial" w:cs="Arial"/>
          <w:i/>
          <w:color w:val="444444"/>
          <w:sz w:val="28"/>
          <w:szCs w:val="28"/>
        </w:rPr>
      </w:pPr>
      <w:r w:rsidRPr="00220046">
        <w:rPr>
          <w:rFonts w:ascii="Arial" w:eastAsia="Times New Roman" w:hAnsi="Arial" w:cs="Arial"/>
          <w:i/>
          <w:color w:val="444444"/>
          <w:sz w:val="28"/>
          <w:szCs w:val="28"/>
        </w:rPr>
        <w:t>then shall the lame man leap like a deer,</w:t>
      </w:r>
    </w:p>
    <w:p w:rsidR="00220046" w:rsidRDefault="00220046" w:rsidP="00220046">
      <w:pPr>
        <w:shd w:val="clear" w:color="auto" w:fill="FFFFFF"/>
        <w:spacing w:after="0" w:line="480" w:lineRule="atLeast"/>
        <w:ind w:hanging="240"/>
        <w:jc w:val="center"/>
        <w:rPr>
          <w:rFonts w:ascii="Arial" w:eastAsia="Times New Roman" w:hAnsi="Arial" w:cs="Arial"/>
          <w:i/>
          <w:color w:val="444444"/>
          <w:sz w:val="28"/>
          <w:szCs w:val="28"/>
        </w:rPr>
      </w:pPr>
      <w:r w:rsidRPr="00220046">
        <w:rPr>
          <w:rFonts w:ascii="Arial" w:eastAsia="Times New Roman" w:hAnsi="Arial" w:cs="Arial"/>
          <w:i/>
          <w:color w:val="444444"/>
          <w:sz w:val="28"/>
          <w:szCs w:val="28"/>
        </w:rPr>
        <w:t>and the tongue of the mute sing for joy.</w:t>
      </w:r>
      <w:r>
        <w:rPr>
          <w:rFonts w:ascii="Arial" w:eastAsia="Times New Roman" w:hAnsi="Arial" w:cs="Arial"/>
          <w:i/>
          <w:color w:val="444444"/>
          <w:sz w:val="28"/>
          <w:szCs w:val="28"/>
        </w:rPr>
        <w:t>”</w:t>
      </w:r>
    </w:p>
    <w:p w:rsidR="0042671E" w:rsidRPr="0042671E" w:rsidRDefault="0042671E" w:rsidP="00220046">
      <w:pPr>
        <w:shd w:val="clear" w:color="auto" w:fill="FFFFFF"/>
        <w:spacing w:after="0" w:line="480" w:lineRule="atLeast"/>
        <w:ind w:hanging="240"/>
        <w:jc w:val="center"/>
        <w:rPr>
          <w:rFonts w:ascii="Arial" w:eastAsia="Times New Roman" w:hAnsi="Arial" w:cs="Arial"/>
          <w:i/>
          <w:color w:val="0033CC"/>
          <w:sz w:val="28"/>
          <w:szCs w:val="28"/>
        </w:rPr>
      </w:pPr>
      <w:r w:rsidRPr="0042671E">
        <w:rPr>
          <w:rFonts w:ascii="Arial" w:eastAsia="Times New Roman" w:hAnsi="Arial" w:cs="Arial"/>
          <w:i/>
          <w:color w:val="0033CC"/>
          <w:sz w:val="28"/>
          <w:szCs w:val="28"/>
        </w:rPr>
        <w:t>Isaiah 3:4-6</w:t>
      </w:r>
    </w:p>
    <w:p w:rsidR="00220046" w:rsidRDefault="00220046" w:rsidP="00220046">
      <w:pPr>
        <w:shd w:val="clear" w:color="auto" w:fill="FFFFFF"/>
        <w:spacing w:after="0" w:line="480" w:lineRule="atLeast"/>
        <w:ind w:hanging="240"/>
        <w:jc w:val="center"/>
        <w:rPr>
          <w:rFonts w:ascii="Times New Roman" w:eastAsia="Times New Roman" w:hAnsi="Times New Roman" w:cs="Times New Roman"/>
          <w:b/>
          <w:i/>
          <w:color w:val="444444"/>
          <w:sz w:val="28"/>
          <w:szCs w:val="28"/>
        </w:rPr>
      </w:pPr>
    </w:p>
    <w:p w:rsidR="00220046" w:rsidRDefault="00383971" w:rsidP="00220046">
      <w:pPr>
        <w:shd w:val="clear" w:color="auto" w:fill="FFFFFF"/>
        <w:spacing w:after="0" w:line="480" w:lineRule="atLeast"/>
        <w:ind w:hanging="240"/>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I</w:t>
      </w:r>
      <w:r w:rsidR="00220046">
        <w:rPr>
          <w:rFonts w:ascii="Times New Roman" w:eastAsia="Times New Roman" w:hAnsi="Times New Roman" w:cs="Times New Roman"/>
          <w:b/>
          <w:i/>
          <w:color w:val="444444"/>
          <w:sz w:val="28"/>
          <w:szCs w:val="28"/>
        </w:rPr>
        <w:t>n this series of miracles</w:t>
      </w:r>
      <w:r w:rsidR="00AF608D">
        <w:rPr>
          <w:rFonts w:ascii="Times New Roman" w:eastAsia="Times New Roman" w:hAnsi="Times New Roman" w:cs="Times New Roman"/>
          <w:b/>
          <w:i/>
          <w:color w:val="444444"/>
          <w:sz w:val="28"/>
          <w:szCs w:val="28"/>
        </w:rPr>
        <w:t>,</w:t>
      </w:r>
      <w:r w:rsidR="00220046">
        <w:rPr>
          <w:rFonts w:ascii="Times New Roman" w:eastAsia="Times New Roman" w:hAnsi="Times New Roman" w:cs="Times New Roman"/>
          <w:b/>
          <w:i/>
          <w:color w:val="444444"/>
          <w:sz w:val="28"/>
          <w:szCs w:val="28"/>
        </w:rPr>
        <w:t xml:space="preserve"> Jesus was fulfilling the scripture. He was showing the people and the world that He is the one true Son of God. </w:t>
      </w:r>
      <w:r w:rsidR="0042671E">
        <w:rPr>
          <w:rFonts w:ascii="Times New Roman" w:eastAsia="Times New Roman" w:hAnsi="Times New Roman" w:cs="Times New Roman"/>
          <w:b/>
          <w:i/>
          <w:color w:val="444444"/>
          <w:sz w:val="28"/>
          <w:szCs w:val="28"/>
        </w:rPr>
        <w:t>Jesus</w:t>
      </w:r>
      <w:r w:rsidR="00220046">
        <w:rPr>
          <w:rFonts w:ascii="Times New Roman" w:eastAsia="Times New Roman" w:hAnsi="Times New Roman" w:cs="Times New Roman"/>
          <w:b/>
          <w:i/>
          <w:color w:val="444444"/>
          <w:sz w:val="28"/>
          <w:szCs w:val="28"/>
        </w:rPr>
        <w:t xml:space="preserve"> was sent </w:t>
      </w:r>
      <w:r w:rsidR="0020264F">
        <w:rPr>
          <w:rFonts w:ascii="Times New Roman" w:eastAsia="Times New Roman" w:hAnsi="Times New Roman" w:cs="Times New Roman"/>
          <w:b/>
          <w:i/>
          <w:color w:val="444444"/>
          <w:sz w:val="28"/>
          <w:szCs w:val="28"/>
        </w:rPr>
        <w:t xml:space="preserve">to do everything He did, with His ultimate accomplishment being dying on the cross for </w:t>
      </w:r>
      <w:r w:rsidR="0042671E">
        <w:rPr>
          <w:rFonts w:ascii="Times New Roman" w:eastAsia="Times New Roman" w:hAnsi="Times New Roman" w:cs="Times New Roman"/>
          <w:b/>
          <w:i/>
          <w:color w:val="444444"/>
          <w:sz w:val="28"/>
          <w:szCs w:val="28"/>
        </w:rPr>
        <w:t>our</w:t>
      </w:r>
      <w:r w:rsidR="0020264F">
        <w:rPr>
          <w:rFonts w:ascii="Times New Roman" w:eastAsia="Times New Roman" w:hAnsi="Times New Roman" w:cs="Times New Roman"/>
          <w:b/>
          <w:i/>
          <w:color w:val="444444"/>
          <w:sz w:val="28"/>
          <w:szCs w:val="28"/>
        </w:rPr>
        <w:t xml:space="preserve"> sins.</w:t>
      </w:r>
    </w:p>
    <w:p w:rsidR="0020264F" w:rsidRDefault="0020264F" w:rsidP="00220046">
      <w:pPr>
        <w:shd w:val="clear" w:color="auto" w:fill="FFFFFF"/>
        <w:spacing w:after="0" w:line="480" w:lineRule="atLeast"/>
        <w:ind w:hanging="240"/>
        <w:jc w:val="center"/>
        <w:rPr>
          <w:rFonts w:ascii="Times New Roman" w:eastAsia="Times New Roman" w:hAnsi="Times New Roman" w:cs="Times New Roman"/>
          <w:b/>
          <w:i/>
          <w:color w:val="444444"/>
          <w:sz w:val="28"/>
          <w:szCs w:val="28"/>
        </w:rPr>
      </w:pPr>
    </w:p>
    <w:p w:rsidR="0020264F" w:rsidRPr="00220046" w:rsidRDefault="0020264F" w:rsidP="00220046">
      <w:pPr>
        <w:shd w:val="clear" w:color="auto" w:fill="FFFFFF"/>
        <w:spacing w:after="0" w:line="480" w:lineRule="atLeast"/>
        <w:ind w:hanging="240"/>
        <w:jc w:val="center"/>
        <w:rPr>
          <w:rFonts w:ascii="Times New Roman" w:eastAsia="Times New Roman" w:hAnsi="Times New Roman" w:cs="Times New Roman"/>
          <w:b/>
          <w:i/>
          <w:color w:val="C00000"/>
          <w:sz w:val="28"/>
          <w:szCs w:val="28"/>
        </w:rPr>
      </w:pPr>
      <w:r w:rsidRPr="0020264F">
        <w:rPr>
          <w:rFonts w:ascii="Times New Roman" w:eastAsia="Times New Roman" w:hAnsi="Times New Roman" w:cs="Times New Roman"/>
          <w:b/>
          <w:i/>
          <w:color w:val="C00000"/>
          <w:sz w:val="28"/>
          <w:szCs w:val="28"/>
        </w:rPr>
        <w:t>Dear Jesus. You are the one true savior of the world. Thank you for the many miracle</w:t>
      </w:r>
      <w:r w:rsidR="00AF608D">
        <w:rPr>
          <w:rFonts w:ascii="Times New Roman" w:eastAsia="Times New Roman" w:hAnsi="Times New Roman" w:cs="Times New Roman"/>
          <w:b/>
          <w:i/>
          <w:color w:val="C00000"/>
          <w:sz w:val="28"/>
          <w:szCs w:val="28"/>
        </w:rPr>
        <w:t>s</w:t>
      </w:r>
      <w:r w:rsidRPr="0020264F">
        <w:rPr>
          <w:rFonts w:ascii="Times New Roman" w:eastAsia="Times New Roman" w:hAnsi="Times New Roman" w:cs="Times New Roman"/>
          <w:b/>
          <w:i/>
          <w:color w:val="C00000"/>
          <w:sz w:val="28"/>
          <w:szCs w:val="28"/>
        </w:rPr>
        <w:t xml:space="preserve"> you performed for so many people while you were on earth. We believe you still perform miracles every day as answers to our petitions. Thank you for your love and sacrifice. Amen.</w:t>
      </w:r>
    </w:p>
    <w:p w:rsidR="00F15914" w:rsidRPr="00442731" w:rsidRDefault="00F15914" w:rsidP="00442731">
      <w:pPr>
        <w:jc w:val="center"/>
        <w:rPr>
          <w:rFonts w:ascii="Times New Roman" w:hAnsi="Times New Roman" w:cs="Times New Roman"/>
          <w:b/>
          <w:i/>
          <w:color w:val="000000" w:themeColor="text1"/>
          <w:sz w:val="28"/>
          <w:szCs w:val="28"/>
        </w:rPr>
      </w:pPr>
    </w:p>
    <w:sectPr w:rsidR="00F15914" w:rsidRPr="004427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EF582D"/>
    <w:multiLevelType w:val="hybridMultilevel"/>
    <w:tmpl w:val="10D87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c3sjA2NTc0sjQ0MjNQ0lEKTi0uzszPAykwqwUA7UAKuiwAAAA="/>
  </w:docVars>
  <w:rsids>
    <w:rsidRoot w:val="002D35F8"/>
    <w:rsid w:val="00031A7D"/>
    <w:rsid w:val="00145981"/>
    <w:rsid w:val="0020264F"/>
    <w:rsid w:val="00220046"/>
    <w:rsid w:val="00297A58"/>
    <w:rsid w:val="002D35F8"/>
    <w:rsid w:val="00383971"/>
    <w:rsid w:val="0042671E"/>
    <w:rsid w:val="00442731"/>
    <w:rsid w:val="00466A58"/>
    <w:rsid w:val="0075493A"/>
    <w:rsid w:val="008D75D9"/>
    <w:rsid w:val="00AB580B"/>
    <w:rsid w:val="00AF608D"/>
    <w:rsid w:val="00B06C3E"/>
    <w:rsid w:val="00BA308A"/>
    <w:rsid w:val="00F03CB1"/>
    <w:rsid w:val="00F15914"/>
    <w:rsid w:val="00FA261F"/>
    <w:rsid w:val="00FE79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DBBB6"/>
  <w15:chartTrackingRefBased/>
  <w15:docId w15:val="{F084B02B-611F-45AE-B67A-85082325E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D35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FE792A"/>
  </w:style>
  <w:style w:type="character" w:customStyle="1" w:styleId="note">
    <w:name w:val="note"/>
    <w:basedOn w:val="DefaultParagraphFont"/>
    <w:rsid w:val="00FE792A"/>
  </w:style>
  <w:style w:type="character" w:customStyle="1" w:styleId="label">
    <w:name w:val="label"/>
    <w:basedOn w:val="DefaultParagraphFont"/>
    <w:rsid w:val="00FE792A"/>
  </w:style>
  <w:style w:type="paragraph" w:styleId="ListParagraph">
    <w:name w:val="List Paragraph"/>
    <w:basedOn w:val="Normal"/>
    <w:uiPriority w:val="34"/>
    <w:qFormat/>
    <w:rsid w:val="00442731"/>
    <w:pPr>
      <w:ind w:left="720"/>
      <w:contextualSpacing/>
    </w:pPr>
  </w:style>
  <w:style w:type="paragraph" w:styleId="BalloonText">
    <w:name w:val="Balloon Text"/>
    <w:basedOn w:val="Normal"/>
    <w:link w:val="BalloonTextChar"/>
    <w:uiPriority w:val="99"/>
    <w:semiHidden/>
    <w:unhideWhenUsed/>
    <w:rsid w:val="00AB58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580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3370438">
      <w:bodyDiv w:val="1"/>
      <w:marLeft w:val="0"/>
      <w:marRight w:val="0"/>
      <w:marTop w:val="0"/>
      <w:marBottom w:val="0"/>
      <w:divBdr>
        <w:top w:val="none" w:sz="0" w:space="0" w:color="auto"/>
        <w:left w:val="none" w:sz="0" w:space="0" w:color="auto"/>
        <w:bottom w:val="none" w:sz="0" w:space="0" w:color="auto"/>
        <w:right w:val="none" w:sz="0" w:space="0" w:color="auto"/>
      </w:divBdr>
      <w:divsChild>
        <w:div w:id="1637834327">
          <w:marLeft w:val="0"/>
          <w:marRight w:val="0"/>
          <w:marTop w:val="0"/>
          <w:marBottom w:val="0"/>
          <w:divBdr>
            <w:top w:val="none" w:sz="0" w:space="0" w:color="auto"/>
            <w:left w:val="none" w:sz="0" w:space="0" w:color="auto"/>
            <w:bottom w:val="none" w:sz="0" w:space="0" w:color="auto"/>
            <w:right w:val="none" w:sz="0" w:space="0" w:color="auto"/>
          </w:divBdr>
        </w:div>
        <w:div w:id="1715956965">
          <w:marLeft w:val="0"/>
          <w:marRight w:val="0"/>
          <w:marTop w:val="0"/>
          <w:marBottom w:val="0"/>
          <w:divBdr>
            <w:top w:val="none" w:sz="0" w:space="0" w:color="auto"/>
            <w:left w:val="none" w:sz="0" w:space="0" w:color="auto"/>
            <w:bottom w:val="none" w:sz="0" w:space="0" w:color="auto"/>
            <w:right w:val="none" w:sz="0" w:space="0" w:color="auto"/>
          </w:divBdr>
        </w:div>
        <w:div w:id="1018118966">
          <w:marLeft w:val="0"/>
          <w:marRight w:val="0"/>
          <w:marTop w:val="0"/>
          <w:marBottom w:val="0"/>
          <w:divBdr>
            <w:top w:val="none" w:sz="0" w:space="0" w:color="auto"/>
            <w:left w:val="none" w:sz="0" w:space="0" w:color="auto"/>
            <w:bottom w:val="none" w:sz="0" w:space="0" w:color="auto"/>
            <w:right w:val="none" w:sz="0" w:space="0" w:color="auto"/>
          </w:divBdr>
        </w:div>
        <w:div w:id="2019313271">
          <w:marLeft w:val="0"/>
          <w:marRight w:val="0"/>
          <w:marTop w:val="0"/>
          <w:marBottom w:val="0"/>
          <w:divBdr>
            <w:top w:val="none" w:sz="0" w:space="0" w:color="auto"/>
            <w:left w:val="none" w:sz="0" w:space="0" w:color="auto"/>
            <w:bottom w:val="none" w:sz="0" w:space="0" w:color="auto"/>
            <w:right w:val="none" w:sz="0" w:space="0" w:color="auto"/>
          </w:divBdr>
        </w:div>
        <w:div w:id="1771006348">
          <w:marLeft w:val="0"/>
          <w:marRight w:val="0"/>
          <w:marTop w:val="0"/>
          <w:marBottom w:val="0"/>
          <w:divBdr>
            <w:top w:val="none" w:sz="0" w:space="0" w:color="auto"/>
            <w:left w:val="none" w:sz="0" w:space="0" w:color="auto"/>
            <w:bottom w:val="none" w:sz="0" w:space="0" w:color="auto"/>
            <w:right w:val="none" w:sz="0" w:space="0" w:color="auto"/>
          </w:divBdr>
        </w:div>
        <w:div w:id="1461462882">
          <w:marLeft w:val="0"/>
          <w:marRight w:val="0"/>
          <w:marTop w:val="0"/>
          <w:marBottom w:val="0"/>
          <w:divBdr>
            <w:top w:val="none" w:sz="0" w:space="0" w:color="auto"/>
            <w:left w:val="none" w:sz="0" w:space="0" w:color="auto"/>
            <w:bottom w:val="none" w:sz="0" w:space="0" w:color="auto"/>
            <w:right w:val="none" w:sz="0" w:space="0" w:color="auto"/>
          </w:divBdr>
        </w:div>
        <w:div w:id="1530488564">
          <w:marLeft w:val="0"/>
          <w:marRight w:val="0"/>
          <w:marTop w:val="0"/>
          <w:marBottom w:val="0"/>
          <w:divBdr>
            <w:top w:val="none" w:sz="0" w:space="0" w:color="auto"/>
            <w:left w:val="none" w:sz="0" w:space="0" w:color="auto"/>
            <w:bottom w:val="none" w:sz="0" w:space="0" w:color="auto"/>
            <w:right w:val="none" w:sz="0" w:space="0" w:color="auto"/>
          </w:divBdr>
        </w:div>
        <w:div w:id="1411121545">
          <w:marLeft w:val="0"/>
          <w:marRight w:val="0"/>
          <w:marTop w:val="0"/>
          <w:marBottom w:val="0"/>
          <w:divBdr>
            <w:top w:val="none" w:sz="0" w:space="0" w:color="auto"/>
            <w:left w:val="none" w:sz="0" w:space="0" w:color="auto"/>
            <w:bottom w:val="none" w:sz="0" w:space="0" w:color="auto"/>
            <w:right w:val="none" w:sz="0" w:space="0" w:color="auto"/>
          </w:divBdr>
        </w:div>
        <w:div w:id="1843885514">
          <w:marLeft w:val="0"/>
          <w:marRight w:val="0"/>
          <w:marTop w:val="0"/>
          <w:marBottom w:val="0"/>
          <w:divBdr>
            <w:top w:val="none" w:sz="0" w:space="0" w:color="auto"/>
            <w:left w:val="none" w:sz="0" w:space="0" w:color="auto"/>
            <w:bottom w:val="none" w:sz="0" w:space="0" w:color="auto"/>
            <w:right w:val="none" w:sz="0" w:space="0" w:color="auto"/>
          </w:divBdr>
        </w:div>
        <w:div w:id="610985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4</Pages>
  <Words>818</Words>
  <Characters>4668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7</cp:revision>
  <cp:lastPrinted>2024-02-05T22:56:00Z</cp:lastPrinted>
  <dcterms:created xsi:type="dcterms:W3CDTF">2024-02-06T17:36:00Z</dcterms:created>
  <dcterms:modified xsi:type="dcterms:W3CDTF">2024-03-12T20:46:00Z</dcterms:modified>
</cp:coreProperties>
</file>