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6A73" w:rsidRDefault="00F36A73" w:rsidP="00F36A73">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F36A73" w:rsidRDefault="00F36A73" w:rsidP="00F36A73">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F36A73" w:rsidRDefault="00F36A73" w:rsidP="00F36A73">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March </w:t>
      </w:r>
      <w:r>
        <w:rPr>
          <w:rFonts w:ascii="Times New Roman" w:hAnsi="Times New Roman" w:cs="Times New Roman"/>
          <w:b/>
          <w:i/>
          <w:color w:val="C00000"/>
          <w:sz w:val="28"/>
          <w:szCs w:val="28"/>
        </w:rPr>
        <w:t>30</w:t>
      </w:r>
      <w:r>
        <w:rPr>
          <w:rFonts w:ascii="Times New Roman" w:hAnsi="Times New Roman" w:cs="Times New Roman"/>
          <w:b/>
          <w:i/>
          <w:color w:val="C00000"/>
          <w:sz w:val="28"/>
          <w:szCs w:val="28"/>
        </w:rPr>
        <w:t>, 2023</w:t>
      </w:r>
    </w:p>
    <w:p w:rsidR="00F36A73" w:rsidRDefault="00F36A73" w:rsidP="00F36A73">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Luke </w:t>
      </w:r>
      <w:r>
        <w:rPr>
          <w:rFonts w:ascii="Times New Roman" w:hAnsi="Times New Roman" w:cs="Times New Roman"/>
          <w:b/>
          <w:i/>
          <w:color w:val="00B050"/>
          <w:sz w:val="28"/>
          <w:szCs w:val="28"/>
        </w:rPr>
        <w:t>18:1-8</w:t>
      </w:r>
    </w:p>
    <w:p w:rsidR="00F36A73" w:rsidRPr="00F36A73" w:rsidRDefault="00F36A73" w:rsidP="00F36A73">
      <w:pPr>
        <w:jc w:val="center"/>
        <w:rPr>
          <w:rFonts w:ascii="Times New Roman" w:hAnsi="Times New Roman" w:cs="Times New Roman"/>
          <w:b/>
          <w:i/>
          <w:color w:val="990033"/>
          <w:sz w:val="28"/>
          <w:szCs w:val="28"/>
        </w:rPr>
      </w:pPr>
      <w:r w:rsidRPr="00F36A73">
        <w:rPr>
          <w:rFonts w:ascii="Times New Roman" w:hAnsi="Times New Roman" w:cs="Times New Roman"/>
          <w:b/>
          <w:i/>
          <w:color w:val="990033"/>
          <w:sz w:val="28"/>
          <w:szCs w:val="28"/>
        </w:rPr>
        <w:t>The Parable of the Persistent Widow</w:t>
      </w:r>
    </w:p>
    <w:p w:rsidR="00F36A73" w:rsidRDefault="00F36A73" w:rsidP="00F36A73">
      <w:pPr>
        <w:jc w:val="center"/>
        <w:rPr>
          <w:rFonts w:ascii="Times New Roman" w:hAnsi="Times New Roman" w:cs="Times New Roman"/>
          <w:b/>
          <w:i/>
          <w:color w:val="ED7D31" w:themeColor="accent2"/>
          <w:sz w:val="28"/>
          <w:szCs w:val="28"/>
        </w:rPr>
      </w:pPr>
      <w:r w:rsidRPr="00F36A73">
        <w:rPr>
          <w:rFonts w:ascii="Times New Roman" w:hAnsi="Times New Roman" w:cs="Times New Roman"/>
          <w:b/>
          <w:i/>
          <w:color w:val="ED7D31" w:themeColor="accent2"/>
          <w:sz w:val="28"/>
          <w:szCs w:val="28"/>
        </w:rPr>
        <w:t>“Being persistent in Prayer</w:t>
      </w:r>
      <w:r w:rsidR="00E509CB">
        <w:rPr>
          <w:rFonts w:ascii="Times New Roman" w:hAnsi="Times New Roman" w:cs="Times New Roman"/>
          <w:b/>
          <w:i/>
          <w:color w:val="ED7D31" w:themeColor="accent2"/>
          <w:sz w:val="28"/>
          <w:szCs w:val="28"/>
        </w:rPr>
        <w:t>.</w:t>
      </w:r>
      <w:r w:rsidRPr="00F36A73">
        <w:rPr>
          <w:rFonts w:ascii="Times New Roman" w:hAnsi="Times New Roman" w:cs="Times New Roman"/>
          <w:b/>
          <w:i/>
          <w:color w:val="ED7D31" w:themeColor="accent2"/>
          <w:sz w:val="28"/>
          <w:szCs w:val="28"/>
        </w:rPr>
        <w:t>”</w:t>
      </w:r>
    </w:p>
    <w:p w:rsidR="00F36A73" w:rsidRDefault="00F36A73" w:rsidP="00F36A73">
      <w:pPr>
        <w:jc w:val="center"/>
        <w:rPr>
          <w:rFonts w:ascii="Times New Roman" w:hAnsi="Times New Roman" w:cs="Times New Roman"/>
          <w:b/>
          <w:i/>
          <w:color w:val="ED7D31" w:themeColor="accent2"/>
          <w:sz w:val="28"/>
          <w:szCs w:val="28"/>
        </w:rPr>
      </w:pPr>
      <w:r>
        <w:rPr>
          <w:rFonts w:ascii="Times New Roman" w:hAnsi="Times New Roman" w:cs="Times New Roman"/>
          <w:b/>
          <w:i/>
          <w:noProof/>
          <w:color w:val="ED7D31" w:themeColor="accent2"/>
          <w:sz w:val="28"/>
          <w:szCs w:val="28"/>
        </w:rPr>
        <w:drawing>
          <wp:inline distT="0" distB="0" distL="0" distR="0">
            <wp:extent cx="5095875" cy="3981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rsistent prayer.jpg"/>
                    <pic:cNvPicPr/>
                  </pic:nvPicPr>
                  <pic:blipFill>
                    <a:blip r:embed="rId4">
                      <a:extLst>
                        <a:ext uri="{28A0092B-C50C-407E-A947-70E740481C1C}">
                          <a14:useLocalDpi xmlns:a14="http://schemas.microsoft.com/office/drawing/2010/main" val="0"/>
                        </a:ext>
                      </a:extLst>
                    </a:blip>
                    <a:stretch>
                      <a:fillRect/>
                    </a:stretch>
                  </pic:blipFill>
                  <pic:spPr>
                    <a:xfrm>
                      <a:off x="0" y="0"/>
                      <a:ext cx="5104582" cy="3988253"/>
                    </a:xfrm>
                    <a:prstGeom prst="rect">
                      <a:avLst/>
                    </a:prstGeom>
                  </pic:spPr>
                </pic:pic>
              </a:graphicData>
            </a:graphic>
          </wp:inline>
        </w:drawing>
      </w:r>
    </w:p>
    <w:p w:rsidR="00F36A73" w:rsidRDefault="00F36A73" w:rsidP="00F36A73">
      <w:pPr>
        <w:jc w:val="center"/>
        <w:rPr>
          <w:rFonts w:ascii="Times New Roman" w:hAnsi="Times New Roman" w:cs="Times New Roman"/>
          <w:b/>
          <w:i/>
          <w:sz w:val="28"/>
          <w:szCs w:val="28"/>
        </w:rPr>
      </w:pPr>
      <w:r>
        <w:rPr>
          <w:rFonts w:ascii="Times New Roman" w:hAnsi="Times New Roman" w:cs="Times New Roman"/>
          <w:b/>
          <w:i/>
          <w:sz w:val="28"/>
          <w:szCs w:val="28"/>
        </w:rPr>
        <w:t>At</w:t>
      </w:r>
      <w:r w:rsidR="00F16283">
        <w:rPr>
          <w:rFonts w:ascii="Times New Roman" w:hAnsi="Times New Roman" w:cs="Times New Roman"/>
          <w:b/>
          <w:i/>
          <w:sz w:val="28"/>
          <w:szCs w:val="28"/>
        </w:rPr>
        <w:t xml:space="preserve"> the time of</w:t>
      </w:r>
      <w:r>
        <w:rPr>
          <w:rFonts w:ascii="Times New Roman" w:hAnsi="Times New Roman" w:cs="Times New Roman"/>
          <w:b/>
          <w:i/>
          <w:sz w:val="28"/>
          <w:szCs w:val="28"/>
        </w:rPr>
        <w:t xml:space="preserve"> this writing, my wife has been in the hospital for eight days now. She has double pneumonia, blood clots in her lungs, a persistent dry cough, and a low-grade fever that comes and goes. And, as many of you know</w:t>
      </w:r>
      <w:r w:rsidR="00E509CB">
        <w:rPr>
          <w:rFonts w:ascii="Times New Roman" w:hAnsi="Times New Roman" w:cs="Times New Roman"/>
          <w:b/>
          <w:i/>
          <w:sz w:val="28"/>
          <w:szCs w:val="28"/>
        </w:rPr>
        <w:t>,</w:t>
      </w:r>
      <w:r>
        <w:rPr>
          <w:rFonts w:ascii="Times New Roman" w:hAnsi="Times New Roman" w:cs="Times New Roman"/>
          <w:b/>
          <w:i/>
          <w:sz w:val="28"/>
          <w:szCs w:val="28"/>
        </w:rPr>
        <w:t xml:space="preserve"> she has progressive M.S.</w:t>
      </w:r>
    </w:p>
    <w:p w:rsidR="00F36A73" w:rsidRDefault="00F36A73" w:rsidP="00F36A73">
      <w:pPr>
        <w:jc w:val="center"/>
        <w:rPr>
          <w:rFonts w:ascii="Times New Roman" w:hAnsi="Times New Roman" w:cs="Times New Roman"/>
          <w:b/>
          <w:i/>
          <w:sz w:val="28"/>
          <w:szCs w:val="28"/>
        </w:rPr>
      </w:pPr>
      <w:r>
        <w:rPr>
          <w:rFonts w:ascii="Times New Roman" w:hAnsi="Times New Roman" w:cs="Times New Roman"/>
          <w:b/>
          <w:i/>
          <w:sz w:val="28"/>
          <w:szCs w:val="28"/>
        </w:rPr>
        <w:t>To say that I have been persistent in my prayers for her would be an understatement.</w:t>
      </w:r>
      <w:r w:rsidR="00F16283">
        <w:rPr>
          <w:rFonts w:ascii="Times New Roman" w:hAnsi="Times New Roman" w:cs="Times New Roman"/>
          <w:b/>
          <w:i/>
          <w:sz w:val="28"/>
          <w:szCs w:val="28"/>
        </w:rPr>
        <w:t xml:space="preserve"> Hopefully, that is why</w:t>
      </w:r>
      <w:r>
        <w:rPr>
          <w:rFonts w:ascii="Times New Roman" w:hAnsi="Times New Roman" w:cs="Times New Roman"/>
          <w:b/>
          <w:i/>
          <w:sz w:val="28"/>
          <w:szCs w:val="28"/>
        </w:rPr>
        <w:t xml:space="preserve"> </w:t>
      </w:r>
      <w:r w:rsidR="00F16283">
        <w:rPr>
          <w:rFonts w:ascii="Times New Roman" w:hAnsi="Times New Roman" w:cs="Times New Roman"/>
          <w:b/>
          <w:i/>
          <w:sz w:val="28"/>
          <w:szCs w:val="28"/>
        </w:rPr>
        <w:t>s</w:t>
      </w:r>
      <w:r>
        <w:rPr>
          <w:rFonts w:ascii="Times New Roman" w:hAnsi="Times New Roman" w:cs="Times New Roman"/>
          <w:b/>
          <w:i/>
          <w:sz w:val="28"/>
          <w:szCs w:val="28"/>
        </w:rPr>
        <w:t>he has improved some</w:t>
      </w:r>
      <w:r w:rsidR="00F16283">
        <w:rPr>
          <w:rFonts w:ascii="Times New Roman" w:hAnsi="Times New Roman" w:cs="Times New Roman"/>
          <w:b/>
          <w:i/>
          <w:sz w:val="28"/>
          <w:szCs w:val="28"/>
        </w:rPr>
        <w:t>. O</w:t>
      </w:r>
      <w:r>
        <w:rPr>
          <w:rFonts w:ascii="Times New Roman" w:hAnsi="Times New Roman" w:cs="Times New Roman"/>
          <w:b/>
          <w:i/>
          <w:sz w:val="28"/>
          <w:szCs w:val="28"/>
        </w:rPr>
        <w:t>nce the</w:t>
      </w:r>
      <w:r w:rsidR="00F16283">
        <w:rPr>
          <w:rFonts w:ascii="Times New Roman" w:hAnsi="Times New Roman" w:cs="Times New Roman"/>
          <w:b/>
          <w:i/>
          <w:sz w:val="28"/>
          <w:szCs w:val="28"/>
        </w:rPr>
        <w:t xml:space="preserve"> doctors</w:t>
      </w:r>
      <w:r>
        <w:rPr>
          <w:rFonts w:ascii="Times New Roman" w:hAnsi="Times New Roman" w:cs="Times New Roman"/>
          <w:b/>
          <w:i/>
          <w:sz w:val="28"/>
          <w:szCs w:val="28"/>
        </w:rPr>
        <w:t xml:space="preserve"> </w:t>
      </w:r>
      <w:r w:rsidR="00F16283">
        <w:rPr>
          <w:rFonts w:ascii="Times New Roman" w:hAnsi="Times New Roman" w:cs="Times New Roman"/>
          <w:b/>
          <w:i/>
          <w:sz w:val="28"/>
          <w:szCs w:val="28"/>
        </w:rPr>
        <w:t>stabilize her blood oxygen, she’ll be moved to a rehab center for a couple of weeks to help regain her strength</w:t>
      </w:r>
      <w:r>
        <w:rPr>
          <w:rFonts w:ascii="Times New Roman" w:hAnsi="Times New Roman" w:cs="Times New Roman"/>
          <w:b/>
          <w:i/>
          <w:sz w:val="28"/>
          <w:szCs w:val="28"/>
        </w:rPr>
        <w:t>.</w:t>
      </w:r>
    </w:p>
    <w:p w:rsidR="00F36A73" w:rsidRDefault="00F36A73" w:rsidP="00F36A73">
      <w:pPr>
        <w:jc w:val="center"/>
        <w:rPr>
          <w:rFonts w:ascii="Times New Roman" w:hAnsi="Times New Roman" w:cs="Times New Roman"/>
          <w:b/>
          <w:i/>
          <w:sz w:val="28"/>
          <w:szCs w:val="28"/>
        </w:rPr>
      </w:pPr>
      <w:r>
        <w:rPr>
          <w:rFonts w:ascii="Times New Roman" w:hAnsi="Times New Roman" w:cs="Times New Roman"/>
          <w:b/>
          <w:i/>
          <w:sz w:val="28"/>
          <w:szCs w:val="28"/>
        </w:rPr>
        <w:lastRenderedPageBreak/>
        <w:t>Prayer request</w:t>
      </w:r>
      <w:r w:rsidR="00F16283">
        <w:rPr>
          <w:rFonts w:ascii="Times New Roman" w:hAnsi="Times New Roman" w:cs="Times New Roman"/>
          <w:b/>
          <w:i/>
          <w:sz w:val="28"/>
          <w:szCs w:val="28"/>
        </w:rPr>
        <w:t>s</w:t>
      </w:r>
      <w:r>
        <w:rPr>
          <w:rFonts w:ascii="Times New Roman" w:hAnsi="Times New Roman" w:cs="Times New Roman"/>
          <w:b/>
          <w:i/>
          <w:sz w:val="28"/>
          <w:szCs w:val="28"/>
        </w:rPr>
        <w:t xml:space="preserve"> to God are not necessarily met with an i</w:t>
      </w:r>
      <w:r w:rsidR="00F16283">
        <w:rPr>
          <w:rFonts w:ascii="Times New Roman" w:hAnsi="Times New Roman" w:cs="Times New Roman"/>
          <w:b/>
          <w:i/>
          <w:sz w:val="28"/>
          <w:szCs w:val="28"/>
        </w:rPr>
        <w:t>mmediate</w:t>
      </w:r>
      <w:r>
        <w:rPr>
          <w:rFonts w:ascii="Times New Roman" w:hAnsi="Times New Roman" w:cs="Times New Roman"/>
          <w:b/>
          <w:i/>
          <w:sz w:val="28"/>
          <w:szCs w:val="28"/>
        </w:rPr>
        <w:t xml:space="preserve"> answer. All prayers are answered in God’s time, not ours. And the thing that frustrates people the most is that </w:t>
      </w:r>
      <w:r w:rsidR="00F16283">
        <w:rPr>
          <w:rFonts w:ascii="Times New Roman" w:hAnsi="Times New Roman" w:cs="Times New Roman"/>
          <w:b/>
          <w:i/>
          <w:sz w:val="28"/>
          <w:szCs w:val="28"/>
        </w:rPr>
        <w:t>God’s answers to our prayers are often</w:t>
      </w:r>
      <w:r>
        <w:rPr>
          <w:rFonts w:ascii="Times New Roman" w:hAnsi="Times New Roman" w:cs="Times New Roman"/>
          <w:b/>
          <w:i/>
          <w:sz w:val="28"/>
          <w:szCs w:val="28"/>
        </w:rPr>
        <w:t xml:space="preserve"> not what we expect. He answers our prayers in ways that many times seem unusual or insufficient. But, He does answer them.</w:t>
      </w:r>
    </w:p>
    <w:p w:rsidR="00F36A73" w:rsidRDefault="00F36A73" w:rsidP="00F36A73">
      <w:pPr>
        <w:jc w:val="center"/>
        <w:rPr>
          <w:rFonts w:ascii="Times New Roman" w:hAnsi="Times New Roman" w:cs="Times New Roman"/>
          <w:b/>
          <w:i/>
          <w:sz w:val="28"/>
          <w:szCs w:val="28"/>
        </w:rPr>
      </w:pPr>
      <w:r>
        <w:rPr>
          <w:rFonts w:ascii="Times New Roman" w:hAnsi="Times New Roman" w:cs="Times New Roman"/>
          <w:b/>
          <w:i/>
          <w:sz w:val="28"/>
          <w:szCs w:val="28"/>
        </w:rPr>
        <w:t xml:space="preserve">Today’s parable is about a persistent widow. </w:t>
      </w:r>
    </w:p>
    <w:p w:rsidR="00F36A73" w:rsidRDefault="00F36A73" w:rsidP="00F36A73">
      <w:pPr>
        <w:jc w:val="center"/>
        <w:rPr>
          <w:rFonts w:ascii="Times New Roman" w:hAnsi="Times New Roman" w:cs="Times New Roman"/>
          <w:b/>
          <w:i/>
          <w:color w:val="FF0000"/>
          <w:sz w:val="28"/>
          <w:szCs w:val="28"/>
        </w:rPr>
      </w:pPr>
      <w:r w:rsidRPr="00E509CB">
        <w:rPr>
          <w:rFonts w:ascii="Times New Roman" w:hAnsi="Times New Roman" w:cs="Times New Roman"/>
          <w:b/>
          <w:i/>
          <w:color w:val="FF0000"/>
          <w:sz w:val="28"/>
          <w:szCs w:val="28"/>
        </w:rPr>
        <w:t>**********************The Point*********************</w:t>
      </w:r>
    </w:p>
    <w:p w:rsidR="00F16283" w:rsidRPr="00E509CB" w:rsidRDefault="00F16283" w:rsidP="00F36A73">
      <w:pPr>
        <w:jc w:val="center"/>
        <w:rPr>
          <w:rFonts w:ascii="Times New Roman" w:hAnsi="Times New Roman" w:cs="Times New Roman"/>
          <w:b/>
          <w:i/>
          <w:color w:val="FF0000"/>
          <w:sz w:val="28"/>
          <w:szCs w:val="28"/>
        </w:rPr>
      </w:pPr>
    </w:p>
    <w:p w:rsidR="00F36A73" w:rsidRDefault="00F16283" w:rsidP="00F36A73">
      <w:pPr>
        <w:jc w:val="center"/>
        <w:rPr>
          <w:rFonts w:ascii="Times New Roman" w:hAnsi="Times New Roman" w:cs="Times New Roman"/>
          <w:b/>
          <w:i/>
          <w:sz w:val="28"/>
          <w:szCs w:val="28"/>
        </w:rPr>
      </w:pPr>
      <w:r>
        <w:rPr>
          <w:rFonts w:ascii="Times New Roman" w:hAnsi="Times New Roman" w:cs="Times New Roman"/>
          <w:b/>
          <w:i/>
          <w:sz w:val="28"/>
          <w:szCs w:val="28"/>
        </w:rPr>
        <w:t>T</w:t>
      </w:r>
      <w:r w:rsidR="00F36A73">
        <w:rPr>
          <w:rFonts w:ascii="Times New Roman" w:hAnsi="Times New Roman" w:cs="Times New Roman"/>
          <w:b/>
          <w:i/>
          <w:sz w:val="28"/>
          <w:szCs w:val="28"/>
        </w:rPr>
        <w:t>he most interesting part of this parable is that Jesus tells His disciples what it’s about before He shares it with them.</w:t>
      </w:r>
    </w:p>
    <w:p w:rsidR="00F36A73" w:rsidRDefault="00F36A73" w:rsidP="00F36A73">
      <w:pPr>
        <w:jc w:val="center"/>
        <w:rPr>
          <w:rFonts w:ascii="Times New Roman" w:hAnsi="Times New Roman" w:cs="Times New Roman"/>
          <w:b/>
          <w:i/>
          <w:sz w:val="28"/>
          <w:szCs w:val="28"/>
        </w:rPr>
      </w:pPr>
    </w:p>
    <w:p w:rsidR="00F36A73" w:rsidRPr="00F36A73" w:rsidRDefault="00F36A73" w:rsidP="00F36A7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Pr="00F36A73">
        <w:rPr>
          <w:rFonts w:ascii="Arial" w:eastAsia="Times New Roman" w:hAnsi="Arial" w:cs="Arial"/>
          <w:i/>
          <w:color w:val="121212"/>
          <w:sz w:val="28"/>
          <w:szCs w:val="28"/>
        </w:rPr>
        <w:t>Then Jesus told his disciples a parable to show them that they should always pray and not give up. He said: </w:t>
      </w:r>
      <w:r w:rsidRPr="00F36A73">
        <w:rPr>
          <w:rFonts w:ascii="Arial" w:eastAsia="Times New Roman" w:hAnsi="Arial" w:cs="Arial"/>
          <w:i/>
          <w:color w:val="FF3D4D"/>
          <w:sz w:val="28"/>
          <w:szCs w:val="28"/>
        </w:rPr>
        <w:t>“In a certain town</w:t>
      </w:r>
      <w:r w:rsidR="00E509CB">
        <w:rPr>
          <w:rFonts w:ascii="Arial" w:eastAsia="Times New Roman" w:hAnsi="Arial" w:cs="Arial"/>
          <w:i/>
          <w:color w:val="FF3D4D"/>
          <w:sz w:val="28"/>
          <w:szCs w:val="28"/>
        </w:rPr>
        <w:t>,</w:t>
      </w:r>
      <w:r w:rsidRPr="00F36A73">
        <w:rPr>
          <w:rFonts w:ascii="Arial" w:eastAsia="Times New Roman" w:hAnsi="Arial" w:cs="Arial"/>
          <w:i/>
          <w:color w:val="FF3D4D"/>
          <w:sz w:val="28"/>
          <w:szCs w:val="28"/>
        </w:rPr>
        <w:t xml:space="preserve"> there was a judge who neither feared God nor cared what people thought.</w:t>
      </w:r>
      <w:r>
        <w:rPr>
          <w:rFonts w:ascii="Arial" w:eastAsia="Times New Roman" w:hAnsi="Arial" w:cs="Arial"/>
          <w:i/>
          <w:color w:val="777A7B"/>
          <w:sz w:val="28"/>
          <w:szCs w:val="28"/>
        </w:rPr>
        <w:t xml:space="preserve"> </w:t>
      </w:r>
      <w:r w:rsidRPr="00F36A73">
        <w:rPr>
          <w:rFonts w:ascii="Arial" w:eastAsia="Times New Roman" w:hAnsi="Arial" w:cs="Arial"/>
          <w:i/>
          <w:color w:val="FF3D4D"/>
          <w:sz w:val="28"/>
          <w:szCs w:val="28"/>
        </w:rPr>
        <w:t>And there was a widow in that town who kept coming to him with the plea, ‘Grant me justice against my adversary.’</w:t>
      </w:r>
    </w:p>
    <w:p w:rsidR="00F36A73" w:rsidRPr="00F36A73" w:rsidRDefault="00F36A73" w:rsidP="00F36A73">
      <w:pPr>
        <w:shd w:val="clear" w:color="auto" w:fill="FFFFFF"/>
        <w:spacing w:after="0" w:line="480" w:lineRule="atLeast"/>
        <w:ind w:firstLine="240"/>
        <w:jc w:val="center"/>
        <w:rPr>
          <w:rFonts w:ascii="Arial" w:eastAsia="Times New Roman" w:hAnsi="Arial" w:cs="Arial"/>
          <w:i/>
          <w:color w:val="121212"/>
          <w:sz w:val="28"/>
          <w:szCs w:val="28"/>
        </w:rPr>
      </w:pPr>
      <w:r w:rsidRPr="00F36A73">
        <w:rPr>
          <w:rFonts w:ascii="Arial" w:eastAsia="Times New Roman" w:hAnsi="Arial" w:cs="Arial"/>
          <w:i/>
          <w:color w:val="121212"/>
          <w:sz w:val="28"/>
          <w:szCs w:val="28"/>
        </w:rPr>
        <w:t> </w:t>
      </w:r>
      <w:r w:rsidRPr="00F36A73">
        <w:rPr>
          <w:rFonts w:ascii="Arial" w:eastAsia="Times New Roman" w:hAnsi="Arial" w:cs="Arial"/>
          <w:i/>
          <w:color w:val="FF3D4D"/>
          <w:sz w:val="28"/>
          <w:szCs w:val="28"/>
        </w:rPr>
        <w:t>“For some time, he refused. But finally, he said to himself, ‘Even though I don’t fear God or care what people think,</w:t>
      </w:r>
      <w:r>
        <w:rPr>
          <w:rFonts w:ascii="Arial" w:eastAsia="Times New Roman" w:hAnsi="Arial" w:cs="Arial"/>
          <w:i/>
          <w:color w:val="777A7B"/>
          <w:sz w:val="28"/>
          <w:szCs w:val="28"/>
        </w:rPr>
        <w:t xml:space="preserve"> </w:t>
      </w:r>
      <w:r w:rsidRPr="00F36A73">
        <w:rPr>
          <w:rFonts w:ascii="Arial" w:eastAsia="Times New Roman" w:hAnsi="Arial" w:cs="Arial"/>
          <w:i/>
          <w:color w:val="FF3D4D"/>
          <w:sz w:val="28"/>
          <w:szCs w:val="28"/>
        </w:rPr>
        <w:t>yet because this widow keeps bothering me, I will see that she gets justice so that she won’t eventually come and attack me!’”</w:t>
      </w:r>
    </w:p>
    <w:p w:rsidR="00F36A73" w:rsidRDefault="00F36A73" w:rsidP="00F36A73">
      <w:pPr>
        <w:shd w:val="clear" w:color="auto" w:fill="FFFFFF"/>
        <w:spacing w:after="0" w:line="480" w:lineRule="atLeast"/>
        <w:ind w:firstLine="240"/>
        <w:jc w:val="center"/>
        <w:rPr>
          <w:rFonts w:ascii="Arial" w:eastAsia="Times New Roman" w:hAnsi="Arial" w:cs="Arial"/>
          <w:i/>
          <w:color w:val="0000CC"/>
          <w:sz w:val="28"/>
          <w:szCs w:val="28"/>
        </w:rPr>
      </w:pPr>
      <w:r w:rsidRPr="00F36A73">
        <w:rPr>
          <w:rFonts w:ascii="Arial" w:eastAsia="Times New Roman" w:hAnsi="Arial" w:cs="Arial"/>
          <w:i/>
          <w:color w:val="121212"/>
          <w:sz w:val="28"/>
          <w:szCs w:val="28"/>
        </w:rPr>
        <w:t>And the Lord said, </w:t>
      </w:r>
      <w:r w:rsidRPr="00F36A73">
        <w:rPr>
          <w:rFonts w:ascii="Arial" w:eastAsia="Times New Roman" w:hAnsi="Arial" w:cs="Arial"/>
          <w:i/>
          <w:color w:val="FF3D4D"/>
          <w:sz w:val="28"/>
          <w:szCs w:val="28"/>
        </w:rPr>
        <w:t>“Listen to what the unjust judge says.</w:t>
      </w:r>
      <w:r>
        <w:rPr>
          <w:rFonts w:ascii="Arial" w:eastAsia="Times New Roman" w:hAnsi="Arial" w:cs="Arial"/>
          <w:i/>
          <w:color w:val="FF3D4D"/>
          <w:sz w:val="28"/>
          <w:szCs w:val="28"/>
        </w:rPr>
        <w:t xml:space="preserve"> </w:t>
      </w:r>
      <w:r w:rsidRPr="00F36A73">
        <w:rPr>
          <w:rFonts w:ascii="Arial" w:eastAsia="Times New Roman" w:hAnsi="Arial" w:cs="Arial"/>
          <w:i/>
          <w:color w:val="FF3D4D"/>
          <w:sz w:val="28"/>
          <w:szCs w:val="28"/>
        </w:rPr>
        <w:t>And will not God bring about justice for his chosen ones, who cry out to him day and night? Will he keep putting them off?</w:t>
      </w:r>
      <w:r>
        <w:rPr>
          <w:rFonts w:ascii="Arial" w:eastAsia="Times New Roman" w:hAnsi="Arial" w:cs="Arial"/>
          <w:i/>
          <w:color w:val="777A7B"/>
          <w:sz w:val="28"/>
          <w:szCs w:val="28"/>
        </w:rPr>
        <w:t xml:space="preserve"> </w:t>
      </w:r>
      <w:r w:rsidRPr="00F36A73">
        <w:rPr>
          <w:rFonts w:ascii="Arial" w:eastAsia="Times New Roman" w:hAnsi="Arial" w:cs="Arial"/>
          <w:i/>
          <w:color w:val="FF3D4D"/>
          <w:sz w:val="28"/>
          <w:szCs w:val="28"/>
        </w:rPr>
        <w:t>I tell you, he will see that they get justice and quickly. However, when the Son of Man comes, will he find faith on the earth?”</w:t>
      </w:r>
      <w:r>
        <w:rPr>
          <w:rFonts w:ascii="Arial" w:eastAsia="Times New Roman" w:hAnsi="Arial" w:cs="Arial"/>
          <w:i/>
          <w:color w:val="FF3D4D"/>
          <w:sz w:val="28"/>
          <w:szCs w:val="28"/>
        </w:rPr>
        <w:t xml:space="preserve"> </w:t>
      </w:r>
      <w:r w:rsidRPr="00F36A73">
        <w:rPr>
          <w:rFonts w:ascii="Arial" w:eastAsia="Times New Roman" w:hAnsi="Arial" w:cs="Arial"/>
          <w:i/>
          <w:color w:val="0000CC"/>
          <w:sz w:val="28"/>
          <w:szCs w:val="28"/>
        </w:rPr>
        <w:t>Luke 18:1-8</w:t>
      </w:r>
    </w:p>
    <w:p w:rsid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Jesus tells this parable to His disciples to encourage them to be persistent with their prayers because the Father is listening.</w:t>
      </w:r>
    </w:p>
    <w:p w:rsid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The woman in today’s parable has only one way to get the outcome she seeks. She is persistent in going to the judge over and over again. Finally, she wears him down</w:t>
      </w:r>
      <w:r w:rsidR="00E509CB">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and he gives her the outcome she asks for.</w:t>
      </w:r>
    </w:p>
    <w:p w:rsid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I don’t believe we </w:t>
      </w:r>
      <w:r w:rsidR="00FE1A4E">
        <w:rPr>
          <w:rFonts w:ascii="Times New Roman" w:eastAsia="Times New Roman" w:hAnsi="Times New Roman" w:cs="Times New Roman"/>
          <w:b/>
          <w:i/>
          <w:color w:val="121212"/>
          <w:sz w:val="28"/>
          <w:szCs w:val="28"/>
        </w:rPr>
        <w:t xml:space="preserve">can </w:t>
      </w:r>
      <w:bookmarkStart w:id="0" w:name="_GoBack"/>
      <w:bookmarkEnd w:id="0"/>
      <w:r>
        <w:rPr>
          <w:rFonts w:ascii="Times New Roman" w:eastAsia="Times New Roman" w:hAnsi="Times New Roman" w:cs="Times New Roman"/>
          <w:b/>
          <w:i/>
          <w:color w:val="121212"/>
          <w:sz w:val="28"/>
          <w:szCs w:val="28"/>
        </w:rPr>
        <w:t>wear God down by being persistent</w:t>
      </w:r>
      <w:r w:rsidR="00650E00">
        <w:rPr>
          <w:rFonts w:ascii="Times New Roman" w:eastAsia="Times New Roman" w:hAnsi="Times New Roman" w:cs="Times New Roman"/>
          <w:b/>
          <w:i/>
          <w:color w:val="121212"/>
          <w:sz w:val="28"/>
          <w:szCs w:val="28"/>
        </w:rPr>
        <w:t xml:space="preserve"> in our prayers</w:t>
      </w:r>
      <w:r>
        <w:rPr>
          <w:rFonts w:ascii="Times New Roman" w:eastAsia="Times New Roman" w:hAnsi="Times New Roman" w:cs="Times New Roman"/>
          <w:b/>
          <w:i/>
          <w:color w:val="121212"/>
          <w:sz w:val="28"/>
          <w:szCs w:val="28"/>
        </w:rPr>
        <w:t xml:space="preserve">. </w:t>
      </w:r>
      <w:r w:rsidR="00650E00">
        <w:rPr>
          <w:rFonts w:ascii="Times New Roman" w:eastAsia="Times New Roman" w:hAnsi="Times New Roman" w:cs="Times New Roman"/>
          <w:b/>
          <w:i/>
          <w:color w:val="121212"/>
          <w:sz w:val="28"/>
          <w:szCs w:val="28"/>
        </w:rPr>
        <w:t>On the contrary, by not answering our prayers immediately, God tells</w:t>
      </w:r>
      <w:r>
        <w:rPr>
          <w:rFonts w:ascii="Times New Roman" w:eastAsia="Times New Roman" w:hAnsi="Times New Roman" w:cs="Times New Roman"/>
          <w:b/>
          <w:i/>
          <w:color w:val="121212"/>
          <w:sz w:val="28"/>
          <w:szCs w:val="28"/>
        </w:rPr>
        <w:t xml:space="preserve"> us, “I hear you, be patient.”</w:t>
      </w:r>
    </w:p>
    <w:p w:rsid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There are times in our lives our faith can dwindle. I</w:t>
      </w:r>
      <w:r w:rsidR="00650E00">
        <w:rPr>
          <w:rFonts w:ascii="Times New Roman" w:eastAsia="Times New Roman" w:hAnsi="Times New Roman" w:cs="Times New Roman"/>
          <w:b/>
          <w:i/>
          <w:color w:val="121212"/>
          <w:sz w:val="28"/>
          <w:szCs w:val="28"/>
        </w:rPr>
        <w:t>t</w:t>
      </w:r>
      <w:r>
        <w:rPr>
          <w:rFonts w:ascii="Times New Roman" w:eastAsia="Times New Roman" w:hAnsi="Times New Roman" w:cs="Times New Roman"/>
          <w:b/>
          <w:i/>
          <w:color w:val="121212"/>
          <w:sz w:val="28"/>
          <w:szCs w:val="28"/>
        </w:rPr>
        <w:t xml:space="preserve"> can be because of the loss of a loved one, loss of a job, or wondering why a woman who already has M.S. is going through more pain and discomfort.</w:t>
      </w:r>
    </w:p>
    <w:p w:rsidR="00F36A73" w:rsidRPr="00F36A73" w:rsidRDefault="00F36A73" w:rsidP="00F36A7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We </w:t>
      </w:r>
      <w:r w:rsidR="00650E00">
        <w:rPr>
          <w:rFonts w:ascii="Times New Roman" w:eastAsia="Times New Roman" w:hAnsi="Times New Roman" w:cs="Times New Roman"/>
          <w:b/>
          <w:i/>
          <w:color w:val="121212"/>
          <w:sz w:val="28"/>
          <w:szCs w:val="28"/>
        </w:rPr>
        <w:t>must</w:t>
      </w:r>
      <w:r>
        <w:rPr>
          <w:rFonts w:ascii="Times New Roman" w:eastAsia="Times New Roman" w:hAnsi="Times New Roman" w:cs="Times New Roman"/>
          <w:b/>
          <w:i/>
          <w:color w:val="121212"/>
          <w:sz w:val="28"/>
          <w:szCs w:val="28"/>
        </w:rPr>
        <w:t xml:space="preserve"> be patient</w:t>
      </w:r>
      <w:r w:rsidR="00650E00">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have faith</w:t>
      </w:r>
      <w:r w:rsidR="00650E00">
        <w:rPr>
          <w:rFonts w:ascii="Times New Roman" w:eastAsia="Times New Roman" w:hAnsi="Times New Roman" w:cs="Times New Roman"/>
          <w:b/>
          <w:i/>
          <w:color w:val="121212"/>
          <w:sz w:val="28"/>
          <w:szCs w:val="28"/>
        </w:rPr>
        <w:t>, and believe</w:t>
      </w:r>
      <w:r>
        <w:rPr>
          <w:rFonts w:ascii="Times New Roman" w:eastAsia="Times New Roman" w:hAnsi="Times New Roman" w:cs="Times New Roman"/>
          <w:b/>
          <w:i/>
          <w:color w:val="121212"/>
          <w:sz w:val="28"/>
          <w:szCs w:val="28"/>
        </w:rPr>
        <w:t xml:space="preserve"> God will answer our prays. So, pray incessantly, never stop. It doesn’t matter if your life is going well or a loved one is in the hospital. Be </w:t>
      </w:r>
      <w:r w:rsidR="00E509CB">
        <w:rPr>
          <w:rFonts w:ascii="Times New Roman" w:eastAsia="Times New Roman" w:hAnsi="Times New Roman" w:cs="Times New Roman"/>
          <w:b/>
          <w:i/>
          <w:color w:val="121212"/>
          <w:sz w:val="28"/>
          <w:szCs w:val="28"/>
        </w:rPr>
        <w:t>consistent</w:t>
      </w:r>
      <w:r>
        <w:rPr>
          <w:rFonts w:ascii="Times New Roman" w:eastAsia="Times New Roman" w:hAnsi="Times New Roman" w:cs="Times New Roman"/>
          <w:b/>
          <w:i/>
          <w:color w:val="121212"/>
          <w:sz w:val="28"/>
          <w:szCs w:val="28"/>
        </w:rPr>
        <w:t xml:space="preserve"> in your </w:t>
      </w:r>
      <w:r w:rsidR="007C04C2">
        <w:rPr>
          <w:rFonts w:ascii="Times New Roman" w:eastAsia="Times New Roman" w:hAnsi="Times New Roman" w:cs="Times New Roman"/>
          <w:b/>
          <w:i/>
          <w:color w:val="121212"/>
          <w:sz w:val="28"/>
          <w:szCs w:val="28"/>
        </w:rPr>
        <w:t>prayers and</w:t>
      </w:r>
      <w:r>
        <w:rPr>
          <w:rFonts w:ascii="Times New Roman" w:eastAsia="Times New Roman" w:hAnsi="Times New Roman" w:cs="Times New Roman"/>
          <w:b/>
          <w:i/>
          <w:color w:val="121212"/>
          <w:sz w:val="28"/>
          <w:szCs w:val="28"/>
        </w:rPr>
        <w:t xml:space="preserve"> have Faith th</w:t>
      </w:r>
      <w:r w:rsidR="00650E00">
        <w:rPr>
          <w:rFonts w:ascii="Times New Roman" w:eastAsia="Times New Roman" w:hAnsi="Times New Roman" w:cs="Times New Roman"/>
          <w:b/>
          <w:i/>
          <w:color w:val="121212"/>
          <w:sz w:val="28"/>
          <w:szCs w:val="28"/>
        </w:rPr>
        <w:t>at</w:t>
      </w:r>
      <w:r>
        <w:rPr>
          <w:rFonts w:ascii="Times New Roman" w:eastAsia="Times New Roman" w:hAnsi="Times New Roman" w:cs="Times New Roman"/>
          <w:b/>
          <w:i/>
          <w:color w:val="121212"/>
          <w:sz w:val="28"/>
          <w:szCs w:val="28"/>
        </w:rPr>
        <w:t xml:space="preserve"> God will answer them in His time and in His way.</w:t>
      </w:r>
    </w:p>
    <w:p w:rsidR="00F36A73" w:rsidRPr="00F36A73" w:rsidRDefault="00F36A73" w:rsidP="00F36A73">
      <w:pPr>
        <w:jc w:val="center"/>
        <w:rPr>
          <w:rFonts w:ascii="Times New Roman" w:hAnsi="Times New Roman" w:cs="Times New Roman"/>
          <w:b/>
          <w:i/>
          <w:sz w:val="28"/>
          <w:szCs w:val="28"/>
        </w:rPr>
      </w:pPr>
    </w:p>
    <w:p w:rsidR="00F36A73" w:rsidRDefault="00F36A73"/>
    <w:sectPr w:rsidR="00F36A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GzNDMwMTWwtLQwMTBT0lEKTi0uzszPAykwrAUADuytIywAAAA="/>
  </w:docVars>
  <w:rsids>
    <w:rsidRoot w:val="00F36A73"/>
    <w:rsid w:val="00650E00"/>
    <w:rsid w:val="007C04C2"/>
    <w:rsid w:val="00E509CB"/>
    <w:rsid w:val="00F16283"/>
    <w:rsid w:val="00F36A73"/>
    <w:rsid w:val="00FE1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E0076"/>
  <w15:chartTrackingRefBased/>
  <w15:docId w15:val="{6A7CB77A-D737-40D6-9B0F-47D68845C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36A7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6572974">
      <w:bodyDiv w:val="1"/>
      <w:marLeft w:val="0"/>
      <w:marRight w:val="0"/>
      <w:marTop w:val="0"/>
      <w:marBottom w:val="0"/>
      <w:divBdr>
        <w:top w:val="none" w:sz="0" w:space="0" w:color="auto"/>
        <w:left w:val="none" w:sz="0" w:space="0" w:color="auto"/>
        <w:bottom w:val="none" w:sz="0" w:space="0" w:color="auto"/>
        <w:right w:val="none" w:sz="0" w:space="0" w:color="auto"/>
      </w:divBdr>
      <w:divsChild>
        <w:div w:id="2147122205">
          <w:marLeft w:val="75"/>
          <w:marRight w:val="0"/>
          <w:marTop w:val="0"/>
          <w:marBottom w:val="0"/>
          <w:divBdr>
            <w:top w:val="none" w:sz="0" w:space="0" w:color="auto"/>
            <w:left w:val="none" w:sz="0" w:space="0" w:color="auto"/>
            <w:bottom w:val="none" w:sz="0" w:space="0" w:color="auto"/>
            <w:right w:val="none" w:sz="0" w:space="0" w:color="auto"/>
          </w:divBdr>
        </w:div>
        <w:div w:id="540364921">
          <w:marLeft w:val="75"/>
          <w:marRight w:val="0"/>
          <w:marTop w:val="0"/>
          <w:marBottom w:val="0"/>
          <w:divBdr>
            <w:top w:val="none" w:sz="0" w:space="0" w:color="auto"/>
            <w:left w:val="none" w:sz="0" w:space="0" w:color="auto"/>
            <w:bottom w:val="none" w:sz="0" w:space="0" w:color="auto"/>
            <w:right w:val="none" w:sz="0" w:space="0" w:color="auto"/>
          </w:divBdr>
        </w:div>
        <w:div w:id="142005465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3</Pages>
  <Words>463</Words>
  <Characters>2640</Characters>
  <Application>Microsoft Office Word</Application>
  <DocSecurity>0</DocSecurity>
  <Lines>22</Lines>
  <Paragraphs>6</Paragraphs>
  <ScaleCrop>false</ScaleCrop>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2023-03-31T00:27:00Z</dcterms:created>
  <dcterms:modified xsi:type="dcterms:W3CDTF">2023-03-31T02:17:00Z</dcterms:modified>
</cp:coreProperties>
</file>