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43E2A" w:rsidRPr="00DF41BC" w:rsidRDefault="00743E2A" w:rsidP="00743E2A">
      <w:pPr>
        <w:jc w:val="center"/>
        <w:rPr>
          <w:rFonts w:ascii="Times New Roman" w:hAnsi="Times New Roman" w:cs="Times New Roman"/>
          <w:b/>
          <w:i/>
          <w:color w:val="FF0000"/>
          <w:sz w:val="28"/>
          <w:szCs w:val="28"/>
        </w:rPr>
      </w:pPr>
      <w:r w:rsidRPr="00DF41BC">
        <w:rPr>
          <w:rFonts w:ascii="Times New Roman" w:hAnsi="Times New Roman" w:cs="Times New Roman"/>
          <w:b/>
          <w:i/>
          <w:color w:val="FF0000"/>
          <w:sz w:val="28"/>
          <w:szCs w:val="28"/>
        </w:rPr>
        <w:t>A devotion by Joe G</w:t>
      </w:r>
    </w:p>
    <w:p w:rsidR="00743E2A" w:rsidRPr="00DF41BC" w:rsidRDefault="00743E2A" w:rsidP="00743E2A">
      <w:pPr>
        <w:jc w:val="center"/>
        <w:rPr>
          <w:rFonts w:ascii="Times New Roman" w:hAnsi="Times New Roman" w:cs="Times New Roman"/>
          <w:b/>
          <w:i/>
          <w:color w:val="0070C0"/>
          <w:sz w:val="28"/>
          <w:szCs w:val="28"/>
        </w:rPr>
      </w:pPr>
      <w:r w:rsidRPr="00DF41BC">
        <w:rPr>
          <w:rFonts w:ascii="Times New Roman" w:hAnsi="Times New Roman" w:cs="Times New Roman"/>
          <w:b/>
          <w:i/>
          <w:color w:val="0070C0"/>
          <w:sz w:val="28"/>
          <w:szCs w:val="28"/>
        </w:rPr>
        <w:t>Matthew 20:28</w:t>
      </w:r>
      <w:r w:rsidR="00CB2C6B">
        <w:rPr>
          <w:rFonts w:ascii="Times New Roman" w:hAnsi="Times New Roman" w:cs="Times New Roman"/>
          <w:b/>
          <w:i/>
          <w:color w:val="0070C0"/>
          <w:sz w:val="28"/>
          <w:szCs w:val="28"/>
        </w:rPr>
        <w:t xml:space="preserve">; </w:t>
      </w:r>
      <w:r w:rsidR="006C6574">
        <w:rPr>
          <w:rFonts w:ascii="Times New Roman" w:hAnsi="Times New Roman" w:cs="Times New Roman"/>
          <w:b/>
          <w:i/>
          <w:color w:val="0070C0"/>
          <w:sz w:val="28"/>
          <w:szCs w:val="28"/>
        </w:rPr>
        <w:t>John 13:13-17; Philippians 2:3-5</w:t>
      </w:r>
      <w:bookmarkStart w:id="0" w:name="_GoBack"/>
      <w:bookmarkEnd w:id="0"/>
    </w:p>
    <w:p w:rsidR="00743E2A" w:rsidRPr="00DF41BC" w:rsidRDefault="00743E2A" w:rsidP="00743E2A">
      <w:pPr>
        <w:jc w:val="center"/>
        <w:rPr>
          <w:rFonts w:ascii="Times New Roman" w:hAnsi="Times New Roman" w:cs="Times New Roman"/>
          <w:b/>
          <w:i/>
          <w:color w:val="00B050"/>
          <w:sz w:val="28"/>
          <w:szCs w:val="28"/>
        </w:rPr>
      </w:pPr>
      <w:r w:rsidRPr="00DF41BC">
        <w:rPr>
          <w:rFonts w:ascii="Times New Roman" w:hAnsi="Times New Roman" w:cs="Times New Roman"/>
          <w:b/>
          <w:i/>
          <w:color w:val="00B050"/>
          <w:sz w:val="28"/>
          <w:szCs w:val="28"/>
        </w:rPr>
        <w:t>Are you being served or serving?</w:t>
      </w:r>
    </w:p>
    <w:p w:rsidR="00743E2A" w:rsidRDefault="00D065BA" w:rsidP="00D065BA">
      <w:pPr>
        <w:jc w:val="right"/>
        <w:rPr>
          <w:rFonts w:ascii="Times New Roman" w:hAnsi="Times New Roman" w:cs="Times New Roman"/>
          <w:b/>
          <w:i/>
          <w:sz w:val="28"/>
          <w:szCs w:val="28"/>
        </w:rPr>
      </w:pPr>
      <w:r>
        <w:rPr>
          <w:noProof/>
        </w:rPr>
        <w:drawing>
          <wp:inline distT="0" distB="0" distL="0" distR="0" wp14:anchorId="7C42E6CF" wp14:editId="2D9D9F8B">
            <wp:extent cx="2143125" cy="1895475"/>
            <wp:effectExtent l="0" t="0" r="9525" b="9525"/>
            <wp:docPr id="3" name="Picture 3" descr="C:\Users\super\AppData\Local\Microsoft\Windows\INetCache\Content.MSO\9B109A3D.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uper\AppData\Local\Microsoft\Windows\INetCache\Content.MSO\9B109A3D.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143125" cy="1895475"/>
                    </a:xfrm>
                    <a:prstGeom prst="rect">
                      <a:avLst/>
                    </a:prstGeom>
                    <a:noFill/>
                    <a:ln>
                      <a:noFill/>
                    </a:ln>
                  </pic:spPr>
                </pic:pic>
              </a:graphicData>
            </a:graphic>
          </wp:inline>
        </w:drawing>
      </w:r>
      <w:r>
        <w:rPr>
          <w:rFonts w:ascii="Times New Roman" w:hAnsi="Times New Roman" w:cs="Times New Roman"/>
          <w:b/>
          <w:i/>
          <w:noProof/>
          <w:sz w:val="28"/>
          <w:szCs w:val="28"/>
        </w:rPr>
        <w:drawing>
          <wp:inline distT="0" distB="0" distL="0" distR="0">
            <wp:extent cx="3291205" cy="1876283"/>
            <wp:effectExtent l="0" t="0" r="444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erve.jpg"/>
                    <pic:cNvPicPr/>
                  </pic:nvPicPr>
                  <pic:blipFill>
                    <a:blip r:embed="rId5">
                      <a:extLst>
                        <a:ext uri="{28A0092B-C50C-407E-A947-70E740481C1C}">
                          <a14:useLocalDpi xmlns:a14="http://schemas.microsoft.com/office/drawing/2010/main" val="0"/>
                        </a:ext>
                      </a:extLst>
                    </a:blip>
                    <a:stretch>
                      <a:fillRect/>
                    </a:stretch>
                  </pic:blipFill>
                  <pic:spPr>
                    <a:xfrm>
                      <a:off x="0" y="0"/>
                      <a:ext cx="3381646" cy="1927843"/>
                    </a:xfrm>
                    <a:prstGeom prst="rect">
                      <a:avLst/>
                    </a:prstGeom>
                  </pic:spPr>
                </pic:pic>
              </a:graphicData>
            </a:graphic>
          </wp:inline>
        </w:drawing>
      </w:r>
    </w:p>
    <w:p w:rsidR="00DF41BC" w:rsidRDefault="00DF41BC" w:rsidP="00D065BA">
      <w:pPr>
        <w:jc w:val="right"/>
        <w:rPr>
          <w:rFonts w:ascii="Times New Roman" w:hAnsi="Times New Roman" w:cs="Times New Roman"/>
          <w:b/>
          <w:i/>
          <w:sz w:val="28"/>
          <w:szCs w:val="28"/>
        </w:rPr>
      </w:pPr>
    </w:p>
    <w:p w:rsidR="00D065BA" w:rsidRDefault="00D065BA" w:rsidP="00D065BA">
      <w:pPr>
        <w:jc w:val="center"/>
        <w:rPr>
          <w:rFonts w:ascii="Times New Roman" w:hAnsi="Times New Roman" w:cs="Times New Roman"/>
          <w:b/>
          <w:i/>
          <w:sz w:val="28"/>
          <w:szCs w:val="28"/>
        </w:rPr>
      </w:pPr>
      <w:r>
        <w:rPr>
          <w:rFonts w:ascii="Times New Roman" w:hAnsi="Times New Roman" w:cs="Times New Roman"/>
          <w:b/>
          <w:i/>
          <w:sz w:val="28"/>
          <w:szCs w:val="28"/>
        </w:rPr>
        <w:t>My favorite part of being in Ministry is serving others. Over my many years in youth ministry, my students served the church and community in many ways.</w:t>
      </w:r>
    </w:p>
    <w:p w:rsidR="00D065BA" w:rsidRDefault="00D065BA" w:rsidP="00D065BA">
      <w:pPr>
        <w:jc w:val="center"/>
        <w:rPr>
          <w:rFonts w:ascii="Times New Roman" w:hAnsi="Times New Roman" w:cs="Times New Roman"/>
          <w:b/>
          <w:i/>
          <w:sz w:val="28"/>
          <w:szCs w:val="28"/>
        </w:rPr>
      </w:pPr>
      <w:r>
        <w:rPr>
          <w:rFonts w:ascii="Times New Roman" w:hAnsi="Times New Roman" w:cs="Times New Roman"/>
          <w:b/>
          <w:i/>
          <w:sz w:val="28"/>
          <w:szCs w:val="28"/>
        </w:rPr>
        <w:t xml:space="preserve">Here's just a sampling of the different ways my students served. My students delivered food baskets to the needy, handed out "Street Eats" bags to the less fortunate, and delivered toys to disadvantaged children at Christmas. They mowed lawns and did yard work. They also painted houses, and as I've mentioned before in an earlier devotion, they held doors open for the group and others as we entered and exited retail establishments. </w:t>
      </w:r>
    </w:p>
    <w:p w:rsidR="00D065BA" w:rsidRDefault="00D065BA" w:rsidP="00D065BA">
      <w:pPr>
        <w:jc w:val="center"/>
        <w:rPr>
          <w:rFonts w:ascii="Times New Roman" w:hAnsi="Times New Roman" w:cs="Times New Roman"/>
          <w:b/>
          <w:i/>
          <w:sz w:val="28"/>
          <w:szCs w:val="28"/>
        </w:rPr>
      </w:pPr>
      <w:r>
        <w:rPr>
          <w:rFonts w:ascii="Times New Roman" w:hAnsi="Times New Roman" w:cs="Times New Roman"/>
          <w:b/>
          <w:i/>
          <w:sz w:val="28"/>
          <w:szCs w:val="28"/>
        </w:rPr>
        <w:t>Finally</w:t>
      </w:r>
      <w:r w:rsidR="00AE68CE">
        <w:rPr>
          <w:rFonts w:ascii="Times New Roman" w:hAnsi="Times New Roman" w:cs="Times New Roman"/>
          <w:b/>
          <w:i/>
          <w:sz w:val="28"/>
          <w:szCs w:val="28"/>
        </w:rPr>
        <w:t>,</w:t>
      </w:r>
      <w:r>
        <w:rPr>
          <w:rFonts w:ascii="Times New Roman" w:hAnsi="Times New Roman" w:cs="Times New Roman"/>
          <w:b/>
          <w:i/>
          <w:sz w:val="28"/>
          <w:szCs w:val="28"/>
        </w:rPr>
        <w:t xml:space="preserve"> on several occasions, as part of a Bible study, they washed each other's feet.</w:t>
      </w:r>
    </w:p>
    <w:p w:rsidR="00D065BA" w:rsidRDefault="00D065BA" w:rsidP="00D065BA">
      <w:pPr>
        <w:jc w:val="center"/>
        <w:rPr>
          <w:rFonts w:ascii="Times New Roman" w:hAnsi="Times New Roman" w:cs="Times New Roman"/>
          <w:b/>
          <w:i/>
          <w:sz w:val="28"/>
          <w:szCs w:val="28"/>
        </w:rPr>
      </w:pPr>
      <w:r>
        <w:rPr>
          <w:rFonts w:ascii="Times New Roman" w:hAnsi="Times New Roman" w:cs="Times New Roman"/>
          <w:b/>
          <w:i/>
          <w:sz w:val="28"/>
          <w:szCs w:val="28"/>
        </w:rPr>
        <w:t>&gt;&gt;&gt;&gt;&gt;&gt;&gt;&gt;&gt;&gt;&gt;&gt;&gt;&gt;&gt;&gt;&gt;&gt;Here’s the Point&lt;&lt;&lt;&lt;&lt;&lt;&lt;&lt;&lt;&lt;&lt;&lt;&lt;&lt;&lt;&lt;&lt;&lt;</w:t>
      </w:r>
    </w:p>
    <w:p w:rsidR="00AE68CE" w:rsidRDefault="00AE68CE" w:rsidP="00D065BA">
      <w:pPr>
        <w:jc w:val="center"/>
        <w:rPr>
          <w:rFonts w:ascii="Times New Roman" w:hAnsi="Times New Roman" w:cs="Times New Roman"/>
          <w:b/>
          <w:i/>
          <w:sz w:val="28"/>
          <w:szCs w:val="28"/>
        </w:rPr>
      </w:pPr>
    </w:p>
    <w:p w:rsidR="00D065BA" w:rsidRDefault="00AE68CE" w:rsidP="00D065BA">
      <w:pPr>
        <w:jc w:val="center"/>
        <w:rPr>
          <w:rFonts w:ascii="Times New Roman" w:hAnsi="Times New Roman" w:cs="Times New Roman"/>
          <w:b/>
          <w:i/>
          <w:sz w:val="28"/>
          <w:szCs w:val="28"/>
        </w:rPr>
      </w:pPr>
      <w:r>
        <w:rPr>
          <w:noProof/>
        </w:rPr>
        <w:drawing>
          <wp:inline distT="0" distB="0" distL="0" distR="0" wp14:anchorId="5DAE6129" wp14:editId="05D246FA">
            <wp:extent cx="3152775" cy="1656080"/>
            <wp:effectExtent l="0" t="0" r="9525"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atthew 20  26.jpg"/>
                    <pic:cNvPicPr/>
                  </pic:nvPicPr>
                  <pic:blipFill>
                    <a:blip r:embed="rId6">
                      <a:extLst>
                        <a:ext uri="{28A0092B-C50C-407E-A947-70E740481C1C}">
                          <a14:useLocalDpi xmlns:a14="http://schemas.microsoft.com/office/drawing/2010/main" val="0"/>
                        </a:ext>
                      </a:extLst>
                    </a:blip>
                    <a:stretch>
                      <a:fillRect/>
                    </a:stretch>
                  </pic:blipFill>
                  <pic:spPr>
                    <a:xfrm>
                      <a:off x="0" y="0"/>
                      <a:ext cx="3182384" cy="1671633"/>
                    </a:xfrm>
                    <a:prstGeom prst="rect">
                      <a:avLst/>
                    </a:prstGeom>
                  </pic:spPr>
                </pic:pic>
              </a:graphicData>
            </a:graphic>
          </wp:inline>
        </w:drawing>
      </w:r>
    </w:p>
    <w:p w:rsidR="00DF41BC" w:rsidRDefault="00DF41BC" w:rsidP="00D065BA">
      <w:pPr>
        <w:jc w:val="center"/>
        <w:rPr>
          <w:rFonts w:ascii="Times New Roman" w:hAnsi="Times New Roman" w:cs="Times New Roman"/>
          <w:b/>
          <w:i/>
          <w:sz w:val="28"/>
          <w:szCs w:val="28"/>
        </w:rPr>
      </w:pPr>
      <w:r>
        <w:rPr>
          <w:rFonts w:ascii="Times New Roman" w:hAnsi="Times New Roman" w:cs="Times New Roman"/>
          <w:b/>
          <w:i/>
          <w:sz w:val="28"/>
          <w:szCs w:val="28"/>
        </w:rPr>
        <w:lastRenderedPageBreak/>
        <w:t xml:space="preserve">Jesus showed us many examples of serving others during His Ministry on earth. He even told His disciples, </w:t>
      </w:r>
    </w:p>
    <w:p w:rsidR="00D065BA" w:rsidRDefault="00DF41BC" w:rsidP="00D065BA">
      <w:pPr>
        <w:jc w:val="center"/>
        <w:rPr>
          <w:rFonts w:ascii="Times New Roman" w:hAnsi="Times New Roman" w:cs="Times New Roman"/>
          <w:b/>
          <w:i/>
          <w:color w:val="FF0000"/>
          <w:sz w:val="28"/>
          <w:szCs w:val="28"/>
        </w:rPr>
      </w:pPr>
      <w:r>
        <w:rPr>
          <w:rFonts w:ascii="Times New Roman" w:hAnsi="Times New Roman" w:cs="Times New Roman"/>
          <w:b/>
          <w:i/>
          <w:color w:val="FF0000"/>
          <w:sz w:val="28"/>
          <w:szCs w:val="28"/>
        </w:rPr>
        <w:t>"</w:t>
      </w:r>
      <w:r w:rsidRPr="00DF41BC">
        <w:rPr>
          <w:rFonts w:ascii="Times New Roman" w:hAnsi="Times New Roman" w:cs="Times New Roman"/>
          <w:b/>
          <w:i/>
          <w:color w:val="FF0000"/>
          <w:sz w:val="28"/>
          <w:szCs w:val="28"/>
        </w:rPr>
        <w:t>The Son of Man did not come to be served, but to ser</w:t>
      </w:r>
      <w:r>
        <w:rPr>
          <w:rFonts w:ascii="Times New Roman" w:hAnsi="Times New Roman" w:cs="Times New Roman"/>
          <w:b/>
          <w:i/>
          <w:color w:val="FF0000"/>
          <w:sz w:val="28"/>
          <w:szCs w:val="28"/>
        </w:rPr>
        <w:t>ve</w:t>
      </w:r>
      <w:r w:rsidRPr="00DF41BC">
        <w:rPr>
          <w:rFonts w:ascii="Times New Roman" w:hAnsi="Times New Roman" w:cs="Times New Roman"/>
          <w:b/>
          <w:i/>
          <w:color w:val="FF0000"/>
          <w:sz w:val="28"/>
          <w:szCs w:val="28"/>
        </w:rPr>
        <w:t xml:space="preserve"> and to give His life as a ransom for many.</w:t>
      </w:r>
      <w:r>
        <w:rPr>
          <w:rFonts w:ascii="Times New Roman" w:hAnsi="Times New Roman" w:cs="Times New Roman"/>
          <w:b/>
          <w:i/>
          <w:color w:val="FF0000"/>
          <w:sz w:val="28"/>
          <w:szCs w:val="28"/>
        </w:rPr>
        <w:t>"</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the passage above from Matthew 2</w:t>
      </w:r>
      <w:r w:rsidR="00CB2C6B">
        <w:rPr>
          <w:rFonts w:ascii="Times New Roman" w:hAnsi="Times New Roman" w:cs="Times New Roman"/>
          <w:b/>
          <w:i/>
          <w:color w:val="000000" w:themeColor="text1"/>
          <w:sz w:val="28"/>
          <w:szCs w:val="28"/>
        </w:rPr>
        <w:t>0</w:t>
      </w:r>
      <w:r>
        <w:rPr>
          <w:rFonts w:ascii="Times New Roman" w:hAnsi="Times New Roman" w:cs="Times New Roman"/>
          <w:b/>
          <w:i/>
          <w:color w:val="000000" w:themeColor="text1"/>
          <w:sz w:val="28"/>
          <w:szCs w:val="28"/>
        </w:rPr>
        <w:t xml:space="preserve">:28, Jesus clearly tells His disciples what His purpose on earth is. He was sent by the Father to serve others and give up His life for the world's sins. </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In the Gospel of John 13, Jesus sets an example for His disciples by washing their feet. Jesus gets up from the table (The Last Supper)</w:t>
      </w:r>
      <w:r w:rsidR="00AE68CE">
        <w:rPr>
          <w:rFonts w:ascii="Times New Roman" w:hAnsi="Times New Roman" w:cs="Times New Roman"/>
          <w:b/>
          <w:i/>
          <w:color w:val="000000" w:themeColor="text1"/>
          <w:sz w:val="28"/>
          <w:szCs w:val="28"/>
        </w:rPr>
        <w:t>, gets on His knees, and washes each of His disciples'</w:t>
      </w:r>
      <w:r>
        <w:rPr>
          <w:rFonts w:ascii="Times New Roman" w:hAnsi="Times New Roman" w:cs="Times New Roman"/>
          <w:b/>
          <w:i/>
          <w:color w:val="000000" w:themeColor="text1"/>
          <w:sz w:val="28"/>
          <w:szCs w:val="28"/>
        </w:rPr>
        <w:t xml:space="preserve"> feet. Why?</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It's an example </w:t>
      </w:r>
      <w:r w:rsidR="00AE68CE">
        <w:rPr>
          <w:rFonts w:ascii="Times New Roman" w:hAnsi="Times New Roman" w:cs="Times New Roman"/>
          <w:b/>
          <w:i/>
          <w:color w:val="000000" w:themeColor="text1"/>
          <w:sz w:val="28"/>
          <w:szCs w:val="28"/>
        </w:rPr>
        <w:t xml:space="preserve">of </w:t>
      </w:r>
      <w:r>
        <w:rPr>
          <w:rFonts w:ascii="Times New Roman" w:hAnsi="Times New Roman" w:cs="Times New Roman"/>
          <w:b/>
          <w:i/>
          <w:color w:val="000000" w:themeColor="text1"/>
          <w:sz w:val="28"/>
          <w:szCs w:val="28"/>
        </w:rPr>
        <w:t>how you and I should serve others. Here's what Jesus said to His disciples after He washed their feet:</w:t>
      </w:r>
    </w:p>
    <w:p w:rsidR="00DF41BC" w:rsidRDefault="00DF41BC" w:rsidP="00D065BA">
      <w:pPr>
        <w:jc w:val="center"/>
        <w:rPr>
          <w:rStyle w:val="content"/>
          <w:rFonts w:ascii="Arial" w:hAnsi="Arial" w:cs="Arial"/>
          <w:i/>
          <w:color w:val="FF3D4D"/>
          <w:sz w:val="28"/>
          <w:szCs w:val="28"/>
          <w:shd w:val="clear" w:color="auto" w:fill="FFFFFF"/>
        </w:rPr>
      </w:pPr>
      <w:r>
        <w:rPr>
          <w:rStyle w:val="content"/>
          <w:rFonts w:ascii="Arial" w:hAnsi="Arial" w:cs="Arial"/>
          <w:i/>
          <w:color w:val="FF3D4D"/>
          <w:sz w:val="28"/>
          <w:szCs w:val="28"/>
          <w:shd w:val="clear" w:color="auto" w:fill="FFFFFF"/>
        </w:rPr>
        <w:t>"</w:t>
      </w:r>
      <w:r w:rsidRPr="00DF41BC">
        <w:rPr>
          <w:rStyle w:val="content"/>
          <w:rFonts w:ascii="Arial" w:hAnsi="Arial" w:cs="Arial"/>
          <w:i/>
          <w:color w:val="FF3D4D"/>
          <w:sz w:val="28"/>
          <w:szCs w:val="28"/>
          <w:shd w:val="clear" w:color="auto" w:fill="FFFFFF"/>
        </w:rPr>
        <w:t xml:space="preserve">Do you understand what I have just done for you? You call me </w:t>
      </w:r>
      <w:r>
        <w:rPr>
          <w:rStyle w:val="content"/>
          <w:rFonts w:ascii="Arial" w:hAnsi="Arial" w:cs="Arial"/>
          <w:i/>
          <w:color w:val="FF3D4D"/>
          <w:sz w:val="28"/>
          <w:szCs w:val="28"/>
          <w:shd w:val="clear" w:color="auto" w:fill="FFFFFF"/>
        </w:rPr>
        <w:t>'</w:t>
      </w:r>
      <w:r w:rsidRPr="00DF41BC">
        <w:rPr>
          <w:rStyle w:val="content"/>
          <w:rFonts w:ascii="Arial" w:hAnsi="Arial" w:cs="Arial"/>
          <w:i/>
          <w:color w:val="FF3D4D"/>
          <w:sz w:val="28"/>
          <w:szCs w:val="28"/>
          <w:shd w:val="clear" w:color="auto" w:fill="FFFFFF"/>
        </w:rPr>
        <w:t>Teacher</w:t>
      </w:r>
      <w:r>
        <w:rPr>
          <w:rStyle w:val="content"/>
          <w:rFonts w:ascii="Arial" w:hAnsi="Arial" w:cs="Arial"/>
          <w:i/>
          <w:color w:val="FF3D4D"/>
          <w:sz w:val="28"/>
          <w:szCs w:val="28"/>
          <w:shd w:val="clear" w:color="auto" w:fill="FFFFFF"/>
        </w:rPr>
        <w:t>'</w:t>
      </w:r>
      <w:r w:rsidRPr="00DF41BC">
        <w:rPr>
          <w:rStyle w:val="content"/>
          <w:rFonts w:ascii="Arial" w:hAnsi="Arial" w:cs="Arial"/>
          <w:i/>
          <w:color w:val="FF3D4D"/>
          <w:sz w:val="28"/>
          <w:szCs w:val="28"/>
          <w:shd w:val="clear" w:color="auto" w:fill="FFFFFF"/>
        </w:rPr>
        <w:t xml:space="preserve"> and </w:t>
      </w:r>
      <w:r>
        <w:rPr>
          <w:rStyle w:val="content"/>
          <w:rFonts w:ascii="Arial" w:hAnsi="Arial" w:cs="Arial"/>
          <w:i/>
          <w:color w:val="FF3D4D"/>
          <w:sz w:val="28"/>
          <w:szCs w:val="28"/>
          <w:shd w:val="clear" w:color="auto" w:fill="FFFFFF"/>
        </w:rPr>
        <w:t>'</w:t>
      </w:r>
      <w:r w:rsidRPr="00DF41BC">
        <w:rPr>
          <w:rStyle w:val="content"/>
          <w:rFonts w:ascii="Arial" w:hAnsi="Arial" w:cs="Arial"/>
          <w:i/>
          <w:color w:val="FF3D4D"/>
          <w:sz w:val="28"/>
          <w:szCs w:val="28"/>
          <w:shd w:val="clear" w:color="auto" w:fill="FFFFFF"/>
        </w:rPr>
        <w:t>Lord,</w:t>
      </w:r>
      <w:r>
        <w:rPr>
          <w:rStyle w:val="content"/>
          <w:rFonts w:ascii="Arial" w:hAnsi="Arial" w:cs="Arial"/>
          <w:i/>
          <w:color w:val="FF3D4D"/>
          <w:sz w:val="28"/>
          <w:szCs w:val="28"/>
          <w:shd w:val="clear" w:color="auto" w:fill="FFFFFF"/>
        </w:rPr>
        <w:t>'</w:t>
      </w:r>
      <w:r w:rsidRPr="00DF41BC">
        <w:rPr>
          <w:rStyle w:val="content"/>
          <w:rFonts w:ascii="Arial" w:hAnsi="Arial" w:cs="Arial"/>
          <w:i/>
          <w:color w:val="FF3D4D"/>
          <w:sz w:val="28"/>
          <w:szCs w:val="28"/>
          <w:shd w:val="clear" w:color="auto" w:fill="FFFFFF"/>
        </w:rPr>
        <w:t xml:space="preserve"> and you are right because that is what I am. If I, your Lord and Teacher, have washed your feet, you also should wash each other</w:t>
      </w:r>
      <w:r>
        <w:rPr>
          <w:rStyle w:val="content"/>
          <w:rFonts w:ascii="Arial" w:hAnsi="Arial" w:cs="Arial"/>
          <w:i/>
          <w:color w:val="FF3D4D"/>
          <w:sz w:val="28"/>
          <w:szCs w:val="28"/>
          <w:shd w:val="clear" w:color="auto" w:fill="FFFFFF"/>
        </w:rPr>
        <w:t>'</w:t>
      </w:r>
      <w:r w:rsidRPr="00DF41BC">
        <w:rPr>
          <w:rStyle w:val="content"/>
          <w:rFonts w:ascii="Arial" w:hAnsi="Arial" w:cs="Arial"/>
          <w:i/>
          <w:color w:val="FF3D4D"/>
          <w:sz w:val="28"/>
          <w:szCs w:val="28"/>
          <w:shd w:val="clear" w:color="auto" w:fill="FFFFFF"/>
        </w:rPr>
        <w:t>s feet. I did this as an example so that you should do as I have done for you. I tell you the truth, a servant is not greater than his master. A messenger is not greater than the one who sent him. If you know these things, you will be blessed if you do them.</w:t>
      </w:r>
      <w:r>
        <w:rPr>
          <w:rStyle w:val="content"/>
          <w:rFonts w:ascii="Arial" w:hAnsi="Arial" w:cs="Arial"/>
          <w:i/>
          <w:color w:val="FF3D4D"/>
          <w:sz w:val="28"/>
          <w:szCs w:val="28"/>
          <w:shd w:val="clear" w:color="auto" w:fill="FFFFFF"/>
        </w:rPr>
        <w:t>"</w:t>
      </w:r>
      <w:r w:rsidR="006C6574">
        <w:rPr>
          <w:rStyle w:val="content"/>
          <w:rFonts w:ascii="Arial" w:hAnsi="Arial" w:cs="Arial"/>
          <w:i/>
          <w:color w:val="FF3D4D"/>
          <w:sz w:val="28"/>
          <w:szCs w:val="28"/>
          <w:shd w:val="clear" w:color="auto" w:fill="FFFFFF"/>
        </w:rPr>
        <w:t xml:space="preserve"> John 13:13-17</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Jesus was telling His disciples to put others first. He told them to do as He had done and live a life of service to others.</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All </w:t>
      </w:r>
      <w:r w:rsidR="00AE68CE">
        <w:rPr>
          <w:rFonts w:ascii="Times New Roman" w:hAnsi="Times New Roman" w:cs="Times New Roman"/>
          <w:b/>
          <w:i/>
          <w:color w:val="000000" w:themeColor="text1"/>
          <w:sz w:val="28"/>
          <w:szCs w:val="28"/>
        </w:rPr>
        <w:t>those things I mentioned earlier that my students had done for the church and the community</w:t>
      </w:r>
      <w:r>
        <w:rPr>
          <w:rFonts w:ascii="Times New Roman" w:hAnsi="Times New Roman" w:cs="Times New Roman"/>
          <w:b/>
          <w:i/>
          <w:color w:val="000000" w:themeColor="text1"/>
          <w:sz w:val="28"/>
          <w:szCs w:val="28"/>
        </w:rPr>
        <w:t xml:space="preserve"> were acts of service. This is what </w:t>
      </w:r>
      <w:r w:rsidR="00AE68CE">
        <w:rPr>
          <w:rFonts w:ascii="Times New Roman" w:hAnsi="Times New Roman" w:cs="Times New Roman"/>
          <w:b/>
          <w:i/>
          <w:color w:val="000000" w:themeColor="text1"/>
          <w:sz w:val="28"/>
          <w:szCs w:val="28"/>
        </w:rPr>
        <w:t>y</w:t>
      </w:r>
      <w:r>
        <w:rPr>
          <w:rFonts w:ascii="Times New Roman" w:hAnsi="Times New Roman" w:cs="Times New Roman"/>
          <w:b/>
          <w:i/>
          <w:color w:val="000000" w:themeColor="text1"/>
          <w:sz w:val="28"/>
          <w:szCs w:val="28"/>
        </w:rPr>
        <w:t>ou and I are called by our Savior Jesus Christ to do, serve others. Put others</w:t>
      </w:r>
      <w:r w:rsidR="00AE68CE">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needs above your own. </w:t>
      </w:r>
      <w:r w:rsidR="00AE68CE">
        <w:rPr>
          <w:rFonts w:ascii="Times New Roman" w:hAnsi="Times New Roman" w:cs="Times New Roman"/>
          <w:b/>
          <w:i/>
          <w:color w:val="000000" w:themeColor="text1"/>
          <w:sz w:val="28"/>
          <w:szCs w:val="28"/>
        </w:rPr>
        <w:t>We can call ourselves disciples only by emulating Jesus' words and action</w:t>
      </w:r>
      <w:r>
        <w:rPr>
          <w:rFonts w:ascii="Times New Roman" w:hAnsi="Times New Roman" w:cs="Times New Roman"/>
          <w:b/>
          <w:i/>
          <w:color w:val="000000" w:themeColor="text1"/>
          <w:sz w:val="28"/>
          <w:szCs w:val="28"/>
        </w:rPr>
        <w:t>s.</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How can you better serve like Jesus?</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Volunteering in your community. Local organizations such as food banks, soup kitchens</w:t>
      </w:r>
      <w:r w:rsidR="00AE68CE">
        <w:rPr>
          <w:rFonts w:ascii="Times New Roman" w:hAnsi="Times New Roman" w:cs="Times New Roman"/>
          <w:b/>
          <w:i/>
          <w:color w:val="000000" w:themeColor="text1"/>
          <w:sz w:val="28"/>
          <w:szCs w:val="28"/>
        </w:rPr>
        <w:t>,</w:t>
      </w:r>
      <w:r>
        <w:rPr>
          <w:rFonts w:ascii="Times New Roman" w:hAnsi="Times New Roman" w:cs="Times New Roman"/>
          <w:b/>
          <w:i/>
          <w:color w:val="000000" w:themeColor="text1"/>
          <w:sz w:val="28"/>
          <w:szCs w:val="28"/>
        </w:rPr>
        <w:t xml:space="preserve"> and your own church a</w:t>
      </w:r>
      <w:r w:rsidR="00AE68CE">
        <w:rPr>
          <w:rFonts w:ascii="Times New Roman" w:hAnsi="Times New Roman" w:cs="Times New Roman"/>
          <w:b/>
          <w:i/>
          <w:color w:val="000000" w:themeColor="text1"/>
          <w:sz w:val="28"/>
          <w:szCs w:val="28"/>
        </w:rPr>
        <w:t>lways need</w:t>
      </w:r>
      <w:r>
        <w:rPr>
          <w:rFonts w:ascii="Times New Roman" w:hAnsi="Times New Roman" w:cs="Times New Roman"/>
          <w:b/>
          <w:i/>
          <w:color w:val="000000" w:themeColor="text1"/>
          <w:sz w:val="28"/>
          <w:szCs w:val="28"/>
        </w:rPr>
        <w:t xml:space="preserve"> volunteers.</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 xml:space="preserve">Make others more </w:t>
      </w:r>
      <w:r w:rsidR="00AE68CE">
        <w:rPr>
          <w:rFonts w:ascii="Times New Roman" w:hAnsi="Times New Roman" w:cs="Times New Roman"/>
          <w:b/>
          <w:i/>
          <w:color w:val="000000" w:themeColor="text1"/>
          <w:sz w:val="28"/>
          <w:szCs w:val="28"/>
        </w:rPr>
        <w:t>signific</w:t>
      </w:r>
      <w:r>
        <w:rPr>
          <w:rFonts w:ascii="Times New Roman" w:hAnsi="Times New Roman" w:cs="Times New Roman"/>
          <w:b/>
          <w:i/>
          <w:color w:val="000000" w:themeColor="text1"/>
          <w:sz w:val="28"/>
          <w:szCs w:val="28"/>
        </w:rPr>
        <w:t>ant than yourself. When</w:t>
      </w:r>
      <w:r w:rsidR="00AE68CE">
        <w:rPr>
          <w:rFonts w:ascii="Times New Roman" w:hAnsi="Times New Roman" w:cs="Times New Roman"/>
          <w:b/>
          <w:i/>
          <w:color w:val="000000" w:themeColor="text1"/>
          <w:sz w:val="28"/>
          <w:szCs w:val="28"/>
        </w:rPr>
        <w:t xml:space="preserve"> wa</w:t>
      </w:r>
      <w:r>
        <w:rPr>
          <w:rFonts w:ascii="Times New Roman" w:hAnsi="Times New Roman" w:cs="Times New Roman"/>
          <w:b/>
          <w:i/>
          <w:color w:val="000000" w:themeColor="text1"/>
          <w:sz w:val="28"/>
          <w:szCs w:val="28"/>
        </w:rPr>
        <w:t>s the last time you held a door open for someone or gave a few dollars to a homeless person</w:t>
      </w:r>
      <w:r w:rsidR="00AE68CE">
        <w:rPr>
          <w:rFonts w:ascii="Times New Roman" w:hAnsi="Times New Roman" w:cs="Times New Roman"/>
          <w:b/>
          <w:i/>
          <w:color w:val="000000" w:themeColor="text1"/>
          <w:sz w:val="28"/>
          <w:szCs w:val="28"/>
        </w:rPr>
        <w:t>?</w:t>
      </w:r>
    </w:p>
    <w:p w:rsid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t>Take time to pray for direction and listen to God. Where and how does God want you to serve others.</w:t>
      </w:r>
    </w:p>
    <w:p w:rsidR="00DF41BC" w:rsidRPr="00DF41BC" w:rsidRDefault="00DF41BC" w:rsidP="00D065BA">
      <w:pPr>
        <w:jc w:val="center"/>
        <w:rPr>
          <w:rFonts w:ascii="Times New Roman" w:hAnsi="Times New Roman" w:cs="Times New Roman"/>
          <w:b/>
          <w:i/>
          <w:color w:val="000000" w:themeColor="text1"/>
          <w:sz w:val="28"/>
          <w:szCs w:val="28"/>
        </w:rPr>
      </w:pPr>
      <w:r>
        <w:rPr>
          <w:rFonts w:ascii="Times New Roman" w:hAnsi="Times New Roman" w:cs="Times New Roman"/>
          <w:b/>
          <w:i/>
          <w:color w:val="000000" w:themeColor="text1"/>
          <w:sz w:val="28"/>
          <w:szCs w:val="28"/>
        </w:rPr>
        <w:lastRenderedPageBreak/>
        <w:t xml:space="preserve">Make serving others not something you </w:t>
      </w:r>
      <w:r w:rsidR="00AE68CE">
        <w:rPr>
          <w:rFonts w:ascii="Times New Roman" w:hAnsi="Times New Roman" w:cs="Times New Roman"/>
          <w:b/>
          <w:i/>
          <w:color w:val="000000" w:themeColor="text1"/>
          <w:sz w:val="28"/>
          <w:szCs w:val="28"/>
        </w:rPr>
        <w:t>occasionally do;</w:t>
      </w:r>
      <w:r>
        <w:rPr>
          <w:rFonts w:ascii="Times New Roman" w:hAnsi="Times New Roman" w:cs="Times New Roman"/>
          <w:b/>
          <w:i/>
          <w:color w:val="000000" w:themeColor="text1"/>
          <w:sz w:val="28"/>
          <w:szCs w:val="28"/>
        </w:rPr>
        <w:t xml:space="preserve"> instead, make it part of you</w:t>
      </w:r>
      <w:r w:rsidR="00AE68CE">
        <w:rPr>
          <w:rFonts w:ascii="Times New Roman" w:hAnsi="Times New Roman" w:cs="Times New Roman"/>
          <w:b/>
          <w:i/>
          <w:color w:val="000000" w:themeColor="text1"/>
          <w:sz w:val="28"/>
          <w:szCs w:val="28"/>
        </w:rPr>
        <w:t>r</w:t>
      </w:r>
      <w:r>
        <w:rPr>
          <w:rFonts w:ascii="Times New Roman" w:hAnsi="Times New Roman" w:cs="Times New Roman"/>
          <w:b/>
          <w:i/>
          <w:color w:val="000000" w:themeColor="text1"/>
          <w:sz w:val="28"/>
          <w:szCs w:val="28"/>
        </w:rPr>
        <w:t xml:space="preserve"> daily li</w:t>
      </w:r>
      <w:r w:rsidR="00AE68CE">
        <w:rPr>
          <w:rFonts w:ascii="Times New Roman" w:hAnsi="Times New Roman" w:cs="Times New Roman"/>
          <w:b/>
          <w:i/>
          <w:color w:val="000000" w:themeColor="text1"/>
          <w:sz w:val="28"/>
          <w:szCs w:val="28"/>
        </w:rPr>
        <w:t>f</w:t>
      </w:r>
      <w:r>
        <w:rPr>
          <w:rFonts w:ascii="Times New Roman" w:hAnsi="Times New Roman" w:cs="Times New Roman"/>
          <w:b/>
          <w:i/>
          <w:color w:val="000000" w:themeColor="text1"/>
          <w:sz w:val="28"/>
          <w:szCs w:val="28"/>
        </w:rPr>
        <w:t>e. Put others before your needs and wants the way Christ came to serve rather than be served. Amen.</w:t>
      </w:r>
    </w:p>
    <w:p w:rsidR="00DF41BC" w:rsidRDefault="00DF41BC" w:rsidP="00743E2A">
      <w:pPr>
        <w:jc w:val="center"/>
      </w:pPr>
    </w:p>
    <w:p w:rsidR="00DF41BC" w:rsidRPr="00AE68CE" w:rsidRDefault="00AE68CE" w:rsidP="00743E2A">
      <w:pPr>
        <w:jc w:val="center"/>
        <w:rPr>
          <w:sz w:val="32"/>
          <w:szCs w:val="32"/>
        </w:rPr>
      </w:pPr>
      <w:r>
        <w:rPr>
          <w:b/>
          <w:bCs/>
          <w:i/>
          <w:iCs/>
          <w:color w:val="1C683E"/>
          <w:spacing w:val="-3"/>
          <w:sz w:val="32"/>
          <w:szCs w:val="32"/>
          <w:shd w:val="clear" w:color="auto" w:fill="FFFFFF"/>
        </w:rPr>
        <w:t>"</w:t>
      </w:r>
      <w:r w:rsidR="00DF41BC" w:rsidRPr="00AE68CE">
        <w:rPr>
          <w:b/>
          <w:bCs/>
          <w:i/>
          <w:iCs/>
          <w:color w:val="1C683E"/>
          <w:spacing w:val="-3"/>
          <w:sz w:val="32"/>
          <w:szCs w:val="32"/>
          <w:shd w:val="clear" w:color="auto" w:fill="FFFFFF"/>
        </w:rPr>
        <w:t>Do nothing out of selfish ambition or vain conceit. Rather, in humility</w:t>
      </w:r>
      <w:r>
        <w:rPr>
          <w:b/>
          <w:bCs/>
          <w:i/>
          <w:iCs/>
          <w:color w:val="1C683E"/>
          <w:spacing w:val="-3"/>
          <w:sz w:val="32"/>
          <w:szCs w:val="32"/>
          <w:shd w:val="clear" w:color="auto" w:fill="FFFFFF"/>
        </w:rPr>
        <w:t>,</w:t>
      </w:r>
      <w:r w:rsidR="00DF41BC" w:rsidRPr="00AE68CE">
        <w:rPr>
          <w:b/>
          <w:bCs/>
          <w:i/>
          <w:iCs/>
          <w:color w:val="1C683E"/>
          <w:spacing w:val="-3"/>
          <w:sz w:val="32"/>
          <w:szCs w:val="32"/>
          <w:shd w:val="clear" w:color="auto" w:fill="FFFFFF"/>
        </w:rPr>
        <w:t xml:space="preserve"> value others above yourselves, not looking to your own interests but each of you to the interests of others. In your relationships with one another, have the same mindset as Christ Jesus.</w:t>
      </w:r>
      <w:r>
        <w:rPr>
          <w:b/>
          <w:bCs/>
          <w:i/>
          <w:iCs/>
          <w:color w:val="1C683E"/>
          <w:spacing w:val="-3"/>
          <w:sz w:val="32"/>
          <w:szCs w:val="32"/>
          <w:shd w:val="clear" w:color="auto" w:fill="FFFFFF"/>
        </w:rPr>
        <w:t>"</w:t>
      </w:r>
      <w:r w:rsidR="00DF41BC" w:rsidRPr="00AE68CE">
        <w:rPr>
          <w:b/>
          <w:bCs/>
          <w:i/>
          <w:iCs/>
          <w:color w:val="1C683E"/>
          <w:spacing w:val="-3"/>
          <w:sz w:val="32"/>
          <w:szCs w:val="32"/>
          <w:shd w:val="clear" w:color="auto" w:fill="FFFFFF"/>
        </w:rPr>
        <w:t xml:space="preserve">  </w:t>
      </w:r>
      <w:hyperlink r:id="rId7" w:tgtFrame="_blank" w:tooltip="Bible Gateway" w:history="1">
        <w:r w:rsidR="00DF41BC" w:rsidRPr="00AE68CE">
          <w:rPr>
            <w:rStyle w:val="Hyperlink"/>
            <w:b/>
            <w:bCs/>
            <w:i/>
            <w:iCs/>
            <w:color w:val="0070C0"/>
            <w:spacing w:val="-3"/>
            <w:sz w:val="32"/>
            <w:szCs w:val="32"/>
            <w:shd w:val="clear" w:color="auto" w:fill="FFFFFF"/>
          </w:rPr>
          <w:t>Philippians 2:3-5</w:t>
        </w:r>
      </w:hyperlink>
    </w:p>
    <w:sectPr w:rsidR="00DF41BC" w:rsidRPr="00AE68C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NDS3NDWzNLc0Nze1MDVQ0lEKTi0uzszPAykwrAUAqQ/MLywAAAA="/>
  </w:docVars>
  <w:rsids>
    <w:rsidRoot w:val="00743E2A"/>
    <w:rsid w:val="006C6574"/>
    <w:rsid w:val="00743E2A"/>
    <w:rsid w:val="00AE68CE"/>
    <w:rsid w:val="00CB2C6B"/>
    <w:rsid w:val="00D065BA"/>
    <w:rsid w:val="00DF41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D90DAF"/>
  <w15:chartTrackingRefBased/>
  <w15:docId w15:val="{C9B78E8E-359C-46C9-9A25-946B9F8033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F41BC"/>
    <w:rPr>
      <w:color w:val="0000FF"/>
      <w:u w:val="single"/>
    </w:rPr>
  </w:style>
  <w:style w:type="character" w:customStyle="1" w:styleId="content">
    <w:name w:val="content"/>
    <w:basedOn w:val="DefaultParagraphFont"/>
    <w:rsid w:val="00DF41BC"/>
  </w:style>
  <w:style w:type="character" w:customStyle="1" w:styleId="label">
    <w:name w:val="label"/>
    <w:basedOn w:val="DefaultParagraphFont"/>
    <w:rsid w:val="00DF41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biblegateway.com/bible?version=ESV&amp;passage=Philippians+2:3-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1654</TotalTime>
  <Pages>3</Pages>
  <Words>520</Words>
  <Characters>2965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7</cp:revision>
  <dcterms:created xsi:type="dcterms:W3CDTF">2022-11-01T17:01:00Z</dcterms:created>
  <dcterms:modified xsi:type="dcterms:W3CDTF">2022-11-02T20:35:00Z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daad6e24-3331-4875-82de-deed6fb836f2</vt:lpwstr>
  </property>
</Properties>
</file>