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528E9" w14:textId="77777777" w:rsidR="00DA55AA" w:rsidRPr="00E141FD" w:rsidRDefault="00DA55AA" w:rsidP="00DA55AA">
      <w:pPr>
        <w:jc w:val="center"/>
        <w:rPr>
          <w:rFonts w:ascii="Times New Roman" w:hAnsi="Times New Roman" w:cs="Times New Roman"/>
          <w:b/>
          <w:i/>
          <w:color w:val="C00000"/>
          <w:sz w:val="32"/>
          <w:szCs w:val="32"/>
        </w:rPr>
      </w:pPr>
      <w:r w:rsidRPr="00E141FD">
        <w:rPr>
          <w:rFonts w:ascii="Times New Roman" w:hAnsi="Times New Roman" w:cs="Times New Roman"/>
          <w:b/>
          <w:i/>
          <w:color w:val="C00000"/>
          <w:sz w:val="32"/>
          <w:szCs w:val="32"/>
        </w:rPr>
        <w:t>Student/Family Bible Study</w:t>
      </w:r>
    </w:p>
    <w:p w14:paraId="01AF41B3" w14:textId="7F63A934" w:rsidR="00DA55AA" w:rsidRPr="00E141FD" w:rsidRDefault="005D7D56" w:rsidP="00DA55AA">
      <w:pPr>
        <w:jc w:val="center"/>
        <w:rPr>
          <w:rFonts w:ascii="Times New Roman" w:hAnsi="Times New Roman" w:cs="Times New Roman"/>
          <w:b/>
          <w:i/>
          <w:color w:val="FF9900"/>
          <w:sz w:val="28"/>
          <w:szCs w:val="28"/>
        </w:rPr>
      </w:pPr>
      <w:r>
        <w:rPr>
          <w:rFonts w:ascii="Times New Roman" w:hAnsi="Times New Roman" w:cs="Times New Roman"/>
          <w:b/>
          <w:i/>
          <w:color w:val="FF9900"/>
          <w:sz w:val="28"/>
          <w:szCs w:val="28"/>
        </w:rPr>
        <w:t>“</w:t>
      </w:r>
      <w:r w:rsidR="002B70D7">
        <w:rPr>
          <w:rFonts w:ascii="Times New Roman" w:hAnsi="Times New Roman" w:cs="Times New Roman"/>
          <w:b/>
          <w:i/>
          <w:color w:val="FF9900"/>
          <w:sz w:val="28"/>
          <w:szCs w:val="28"/>
        </w:rPr>
        <w:t>Only one returned</w:t>
      </w:r>
      <w:r>
        <w:rPr>
          <w:rFonts w:ascii="Times New Roman" w:hAnsi="Times New Roman" w:cs="Times New Roman"/>
          <w:b/>
          <w:i/>
          <w:color w:val="FF9900"/>
          <w:sz w:val="28"/>
          <w:szCs w:val="28"/>
        </w:rPr>
        <w:t>”</w:t>
      </w:r>
      <w:bookmarkStart w:id="0" w:name="_GoBack"/>
      <w:bookmarkEnd w:id="0"/>
    </w:p>
    <w:p w14:paraId="3B781558" w14:textId="77777777" w:rsidR="00DA55AA" w:rsidRPr="00E141FD" w:rsidRDefault="00DA55AA" w:rsidP="00DA55AA">
      <w:pPr>
        <w:jc w:val="center"/>
        <w:rPr>
          <w:rFonts w:ascii="Times New Roman" w:hAnsi="Times New Roman" w:cs="Times New Roman"/>
          <w:b/>
          <w:i/>
          <w:color w:val="0070C0"/>
          <w:sz w:val="32"/>
          <w:szCs w:val="32"/>
        </w:rPr>
      </w:pPr>
      <w:r w:rsidRPr="00E141FD">
        <w:rPr>
          <w:rFonts w:ascii="Times New Roman" w:hAnsi="Times New Roman" w:cs="Times New Roman"/>
          <w:b/>
          <w:i/>
          <w:color w:val="0070C0"/>
          <w:sz w:val="32"/>
          <w:szCs w:val="32"/>
        </w:rPr>
        <w:t>Luke</w:t>
      </w:r>
      <w:r w:rsidR="00E141FD">
        <w:rPr>
          <w:rFonts w:ascii="Times New Roman" w:hAnsi="Times New Roman" w:cs="Times New Roman"/>
          <w:b/>
          <w:i/>
          <w:color w:val="0070C0"/>
          <w:sz w:val="32"/>
          <w:szCs w:val="32"/>
        </w:rPr>
        <w:t xml:space="preserve"> </w:t>
      </w:r>
      <w:r w:rsidRPr="00E141FD">
        <w:rPr>
          <w:rFonts w:ascii="Times New Roman" w:hAnsi="Times New Roman" w:cs="Times New Roman"/>
          <w:b/>
          <w:i/>
          <w:color w:val="0070C0"/>
          <w:sz w:val="32"/>
          <w:szCs w:val="32"/>
        </w:rPr>
        <w:t>5:12-15</w:t>
      </w:r>
      <w:r w:rsidRPr="00E141FD">
        <w:rPr>
          <w:rFonts w:ascii="Times New Roman" w:hAnsi="Times New Roman" w:cs="Times New Roman"/>
          <w:b/>
          <w:i/>
          <w:color w:val="0070C0"/>
          <w:sz w:val="32"/>
          <w:szCs w:val="32"/>
        </w:rPr>
        <w:t>;</w:t>
      </w:r>
      <w:r w:rsidRPr="00E141FD">
        <w:rPr>
          <w:rFonts w:ascii="Times New Roman" w:hAnsi="Times New Roman" w:cs="Times New Roman"/>
          <w:b/>
          <w:i/>
          <w:color w:val="0070C0"/>
          <w:sz w:val="32"/>
          <w:szCs w:val="32"/>
        </w:rPr>
        <w:t xml:space="preserve"> </w:t>
      </w:r>
      <w:r w:rsidRPr="00E141FD">
        <w:rPr>
          <w:rFonts w:ascii="Times New Roman" w:hAnsi="Times New Roman" w:cs="Times New Roman"/>
          <w:b/>
          <w:i/>
          <w:color w:val="0070C0"/>
          <w:sz w:val="32"/>
          <w:szCs w:val="32"/>
        </w:rPr>
        <w:t xml:space="preserve">Luke </w:t>
      </w:r>
      <w:r w:rsidR="00E141FD">
        <w:rPr>
          <w:rFonts w:ascii="Times New Roman" w:hAnsi="Times New Roman" w:cs="Times New Roman"/>
          <w:b/>
          <w:i/>
          <w:color w:val="0070C0"/>
          <w:sz w:val="32"/>
          <w:szCs w:val="32"/>
        </w:rPr>
        <w:t>1</w:t>
      </w:r>
      <w:r w:rsidRPr="00E141FD">
        <w:rPr>
          <w:rFonts w:ascii="Times New Roman" w:hAnsi="Times New Roman" w:cs="Times New Roman"/>
          <w:b/>
          <w:i/>
          <w:color w:val="0070C0"/>
          <w:sz w:val="32"/>
          <w:szCs w:val="32"/>
        </w:rPr>
        <w:t>7:11-19 (ESV)</w:t>
      </w:r>
    </w:p>
    <w:p w14:paraId="08D795FC" w14:textId="77777777" w:rsidR="00E141FD" w:rsidRPr="00E141FD" w:rsidRDefault="00E141FD" w:rsidP="00E141FD">
      <w:pPr>
        <w:jc w:val="center"/>
        <w:rPr>
          <w:rFonts w:ascii="Times New Roman" w:hAnsi="Times New Roman" w:cs="Times New Roman"/>
          <w:b/>
          <w:i/>
          <w:color w:val="C00000"/>
          <w:sz w:val="28"/>
          <w:szCs w:val="28"/>
        </w:rPr>
      </w:pPr>
      <w:r w:rsidRPr="00E141FD">
        <w:rPr>
          <w:rFonts w:ascii="Times New Roman" w:hAnsi="Times New Roman" w:cs="Times New Roman"/>
          <w:b/>
          <w:i/>
          <w:color w:val="C00000"/>
          <w:sz w:val="28"/>
          <w:szCs w:val="28"/>
        </w:rPr>
        <w:t>(Open your Bible study time with prayer)</w:t>
      </w:r>
    </w:p>
    <w:p w14:paraId="51A193D3" w14:textId="77777777" w:rsidR="00E141FD" w:rsidRDefault="00E141FD" w:rsidP="00E141FD">
      <w:pPr>
        <w:jc w:val="center"/>
        <w:rPr>
          <w:rFonts w:ascii="Times New Roman" w:hAnsi="Times New Roman" w:cs="Times New Roman"/>
          <w:b/>
          <w:i/>
          <w:color w:val="C00000"/>
          <w:sz w:val="28"/>
          <w:szCs w:val="28"/>
        </w:rPr>
      </w:pPr>
      <w:r w:rsidRPr="00E141FD">
        <w:rPr>
          <w:rFonts w:ascii="Times New Roman" w:hAnsi="Times New Roman" w:cs="Times New Roman"/>
          <w:b/>
          <w:i/>
          <w:color w:val="C00000"/>
          <w:sz w:val="28"/>
          <w:szCs w:val="28"/>
        </w:rPr>
        <w:t>(Ask several of your students to take turns reading the two stories out loud)</w:t>
      </w:r>
    </w:p>
    <w:p w14:paraId="3EB0F718" w14:textId="77777777" w:rsidR="00E141FD" w:rsidRPr="00E141FD" w:rsidRDefault="00E141FD" w:rsidP="00E141FD">
      <w:pPr>
        <w:jc w:val="center"/>
        <w:rPr>
          <w:rFonts w:ascii="Times New Roman" w:hAnsi="Times New Roman" w:cs="Times New Roman"/>
          <w:b/>
          <w:i/>
          <w:color w:val="C00000"/>
          <w:sz w:val="28"/>
          <w:szCs w:val="28"/>
        </w:rPr>
      </w:pPr>
      <w:r w:rsidRPr="00E141FD">
        <w:rPr>
          <w:rFonts w:ascii="Times New Roman" w:hAnsi="Times New Roman" w:cs="Times New Roman"/>
          <w:b/>
          <w:i/>
          <w:color w:val="C00000"/>
          <w:sz w:val="28"/>
          <w:szCs w:val="28"/>
        </w:rPr>
        <w:drawing>
          <wp:inline distT="0" distB="0" distL="0" distR="0" wp14:anchorId="5CB31F84" wp14:editId="5ECCFE7E">
            <wp:extent cx="2141220" cy="2595245"/>
            <wp:effectExtent l="0" t="0" r="0" b="0"/>
            <wp:docPr id="1" name="Picture 1" descr="Go and Show Yourselves, Reflections on Jesus Healing Ten Lepers (Luke 17) |  Revlisa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 and Show Yourselves, Reflections on Jesus Healing Ten Lepers (Luke 17) |  Revlisad.com"/>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6473" cy="2613732"/>
                    </a:xfrm>
                    <a:prstGeom prst="rect">
                      <a:avLst/>
                    </a:prstGeom>
                    <a:noFill/>
                    <a:ln>
                      <a:noFill/>
                    </a:ln>
                  </pic:spPr>
                </pic:pic>
              </a:graphicData>
            </a:graphic>
          </wp:inline>
        </w:drawing>
      </w:r>
    </w:p>
    <w:p w14:paraId="26042DB6" w14:textId="77777777" w:rsidR="00DA55AA" w:rsidRPr="00DA55AA" w:rsidRDefault="00DA55AA" w:rsidP="00DA55AA">
      <w:pPr>
        <w:shd w:val="clear" w:color="auto" w:fill="FFFFFF"/>
        <w:spacing w:after="120" w:line="480" w:lineRule="atLeast"/>
        <w:jc w:val="center"/>
        <w:rPr>
          <w:rFonts w:ascii="Arial" w:eastAsia="Times New Roman" w:hAnsi="Arial" w:cs="Arial"/>
          <w:b/>
          <w:bCs/>
          <w:i/>
          <w:color w:val="0000CC"/>
          <w:sz w:val="28"/>
          <w:szCs w:val="28"/>
          <w:u w:val="single"/>
        </w:rPr>
      </w:pPr>
      <w:r w:rsidRPr="00DA55AA">
        <w:rPr>
          <w:rFonts w:ascii="Arial" w:eastAsia="Times New Roman" w:hAnsi="Arial" w:cs="Arial"/>
          <w:b/>
          <w:bCs/>
          <w:i/>
          <w:color w:val="0000CC"/>
          <w:sz w:val="28"/>
          <w:szCs w:val="28"/>
          <w:u w:val="single"/>
        </w:rPr>
        <w:t>Jesus Heals a Man with Leprosy</w:t>
      </w:r>
    </w:p>
    <w:p w14:paraId="095A585E"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r w:rsidRPr="00DA55AA">
        <w:rPr>
          <w:rFonts w:ascii="Arial" w:eastAsia="Times New Roman" w:hAnsi="Arial" w:cs="Arial"/>
          <w:b/>
          <w:i/>
          <w:color w:val="444444"/>
          <w:sz w:val="28"/>
          <w:szCs w:val="28"/>
        </w:rPr>
        <w:t>In one of the villages, Jesus met a man with an advanced case of leprosy. When the man saw Jesus, he bowed with his face to the ground, begging to be healed. “Lord,” he said, “if you are willing, you can heal me and make me clean.”</w:t>
      </w:r>
    </w:p>
    <w:p w14:paraId="69FCB8EE"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r w:rsidRPr="00DA55AA">
        <w:rPr>
          <w:rFonts w:ascii="Arial" w:eastAsia="Times New Roman" w:hAnsi="Arial" w:cs="Arial"/>
          <w:b/>
          <w:i/>
          <w:color w:val="444444"/>
          <w:sz w:val="28"/>
          <w:szCs w:val="28"/>
        </w:rPr>
        <w:t>Jesus reached out and touched him. </w:t>
      </w:r>
      <w:r w:rsidRPr="00DA55AA">
        <w:rPr>
          <w:rFonts w:ascii="Arial" w:eastAsia="Times New Roman" w:hAnsi="Arial" w:cs="Arial"/>
          <w:b/>
          <w:i/>
          <w:color w:val="CC0000"/>
          <w:sz w:val="28"/>
          <w:szCs w:val="28"/>
        </w:rPr>
        <w:t>“I am willing,”</w:t>
      </w:r>
      <w:r w:rsidRPr="00DA55AA">
        <w:rPr>
          <w:rFonts w:ascii="Arial" w:eastAsia="Times New Roman" w:hAnsi="Arial" w:cs="Arial"/>
          <w:b/>
          <w:i/>
          <w:color w:val="444444"/>
          <w:sz w:val="28"/>
          <w:szCs w:val="28"/>
        </w:rPr>
        <w:t> he said. </w:t>
      </w:r>
      <w:r w:rsidRPr="00DA55AA">
        <w:rPr>
          <w:rFonts w:ascii="Arial" w:eastAsia="Times New Roman" w:hAnsi="Arial" w:cs="Arial"/>
          <w:b/>
          <w:i/>
          <w:color w:val="CC0000"/>
          <w:sz w:val="28"/>
          <w:szCs w:val="28"/>
        </w:rPr>
        <w:t>“Be healed!”</w:t>
      </w:r>
      <w:r w:rsidRPr="00DA55AA">
        <w:rPr>
          <w:rFonts w:ascii="Arial" w:eastAsia="Times New Roman" w:hAnsi="Arial" w:cs="Arial"/>
          <w:b/>
          <w:i/>
          <w:color w:val="444444"/>
          <w:sz w:val="28"/>
          <w:szCs w:val="28"/>
        </w:rPr>
        <w:t> And instantly the leprosy disappeared. Then Jesus instructed him not to tell anyone what had happened. He said, </w:t>
      </w:r>
      <w:r w:rsidRPr="00DA55AA">
        <w:rPr>
          <w:rFonts w:ascii="Arial" w:eastAsia="Times New Roman" w:hAnsi="Arial" w:cs="Arial"/>
          <w:b/>
          <w:i/>
          <w:color w:val="CC0000"/>
          <w:sz w:val="28"/>
          <w:szCs w:val="28"/>
        </w:rPr>
        <w:t>“Go to the priest and let him examine you. Take along the offering required in the law of Moses for those who have been healed of leprosy. This will be a public testimony that you have been cleansed.”</w:t>
      </w:r>
    </w:p>
    <w:p w14:paraId="1F4F77CD"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r w:rsidRPr="00DA55AA">
        <w:rPr>
          <w:rFonts w:ascii="Arial" w:eastAsia="Times New Roman" w:hAnsi="Arial" w:cs="Arial"/>
          <w:b/>
          <w:i/>
          <w:color w:val="444444"/>
          <w:sz w:val="28"/>
          <w:szCs w:val="28"/>
        </w:rPr>
        <w:lastRenderedPageBreak/>
        <w:t>But despite Jesus’ instructions, the report of his power spread even faster, and vast crowds came to hear him preach and to be healed of their diseases. But Jesus often withdrew to the wilderness for prayer.</w:t>
      </w:r>
    </w:p>
    <w:p w14:paraId="46B3B82F"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p>
    <w:p w14:paraId="77ADAC33" w14:textId="77777777" w:rsidR="00DA55AA" w:rsidRPr="00DA55AA" w:rsidRDefault="00DA55AA" w:rsidP="00DA55AA">
      <w:pPr>
        <w:shd w:val="clear" w:color="auto" w:fill="FFFFFF"/>
        <w:spacing w:after="120" w:line="480" w:lineRule="atLeast"/>
        <w:jc w:val="center"/>
        <w:rPr>
          <w:rFonts w:ascii="Arial" w:eastAsia="Times New Roman" w:hAnsi="Arial" w:cs="Arial"/>
          <w:b/>
          <w:bCs/>
          <w:i/>
          <w:color w:val="002060"/>
          <w:sz w:val="28"/>
          <w:szCs w:val="28"/>
          <w:u w:val="single"/>
        </w:rPr>
      </w:pPr>
      <w:r w:rsidRPr="00DA55AA">
        <w:rPr>
          <w:rFonts w:ascii="Arial" w:eastAsia="Times New Roman" w:hAnsi="Arial" w:cs="Arial"/>
          <w:b/>
          <w:bCs/>
          <w:i/>
          <w:color w:val="002060"/>
          <w:sz w:val="28"/>
          <w:szCs w:val="28"/>
          <w:u w:val="single"/>
        </w:rPr>
        <w:t>Ten Healed of Leprosy</w:t>
      </w:r>
    </w:p>
    <w:p w14:paraId="5CB42B85"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r w:rsidRPr="00DA55AA">
        <w:rPr>
          <w:rFonts w:ascii="Arial" w:eastAsia="Times New Roman" w:hAnsi="Arial" w:cs="Arial"/>
          <w:b/>
          <w:i/>
          <w:color w:val="444444"/>
          <w:sz w:val="28"/>
          <w:szCs w:val="28"/>
        </w:rPr>
        <w:t>As Jesus continued on toward Jerusalem, he reached the border between Galilee and Samaria. As he entered a village there, ten men with leprosy stood at a distance, crying out, “Jesus, Master, have mercy on us!”</w:t>
      </w:r>
    </w:p>
    <w:p w14:paraId="06F66510"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r w:rsidRPr="00DA55AA">
        <w:rPr>
          <w:rFonts w:ascii="Arial" w:eastAsia="Times New Roman" w:hAnsi="Arial" w:cs="Arial"/>
          <w:b/>
          <w:i/>
          <w:color w:val="444444"/>
          <w:sz w:val="28"/>
          <w:szCs w:val="28"/>
        </w:rPr>
        <w:t>He looked at them and said, </w:t>
      </w:r>
      <w:r w:rsidRPr="00DA55AA">
        <w:rPr>
          <w:rFonts w:ascii="Arial" w:eastAsia="Times New Roman" w:hAnsi="Arial" w:cs="Arial"/>
          <w:b/>
          <w:i/>
          <w:color w:val="CC0000"/>
          <w:sz w:val="28"/>
          <w:szCs w:val="28"/>
        </w:rPr>
        <w:t>“Go show yourselves to the priests</w:t>
      </w:r>
      <w:r w:rsidR="00E141FD">
        <w:rPr>
          <w:rFonts w:ascii="Arial" w:eastAsia="Times New Roman" w:hAnsi="Arial" w:cs="Arial"/>
          <w:b/>
          <w:i/>
          <w:color w:val="CC0000"/>
          <w:sz w:val="28"/>
          <w:szCs w:val="28"/>
        </w:rPr>
        <w:t>.</w:t>
      </w:r>
      <w:r w:rsidRPr="00DA55AA">
        <w:rPr>
          <w:rFonts w:ascii="Arial" w:eastAsia="Times New Roman" w:hAnsi="Arial" w:cs="Arial"/>
          <w:b/>
          <w:i/>
          <w:color w:val="444444"/>
          <w:sz w:val="28"/>
          <w:szCs w:val="28"/>
        </w:rPr>
        <w:t> And as they went, they were cleansed of their leprosy.</w:t>
      </w:r>
    </w:p>
    <w:p w14:paraId="358FBED3" w14:textId="77777777" w:rsidR="00DA55AA" w:rsidRPr="00DA55AA" w:rsidRDefault="00DA55AA" w:rsidP="00DA55AA">
      <w:pPr>
        <w:shd w:val="clear" w:color="auto" w:fill="FFFFFF"/>
        <w:spacing w:after="0" w:line="480" w:lineRule="atLeast"/>
        <w:ind w:firstLine="240"/>
        <w:jc w:val="center"/>
        <w:rPr>
          <w:rFonts w:ascii="Arial" w:eastAsia="Times New Roman" w:hAnsi="Arial" w:cs="Arial"/>
          <w:b/>
          <w:i/>
          <w:color w:val="444444"/>
          <w:sz w:val="28"/>
          <w:szCs w:val="28"/>
        </w:rPr>
      </w:pPr>
      <w:r w:rsidRPr="00DA55AA">
        <w:rPr>
          <w:rFonts w:ascii="Arial" w:eastAsia="Times New Roman" w:hAnsi="Arial" w:cs="Arial"/>
          <w:b/>
          <w:i/>
          <w:color w:val="444444"/>
          <w:sz w:val="28"/>
          <w:szCs w:val="28"/>
        </w:rPr>
        <w:t xml:space="preserve">One of them, when he saw that he was healed, came back to Jesus, shouting, “Praise God!” He fell to the ground at Jesus’ feet, thanking him for what he had done. </w:t>
      </w:r>
      <w:r w:rsidRPr="00DA55AA">
        <w:rPr>
          <w:rFonts w:ascii="Arial" w:eastAsia="Times New Roman" w:hAnsi="Arial" w:cs="Arial"/>
          <w:b/>
          <w:i/>
          <w:color w:val="444444"/>
          <w:sz w:val="28"/>
          <w:szCs w:val="28"/>
          <w:highlight w:val="yellow"/>
        </w:rPr>
        <w:t>This man was a Samaritan.</w:t>
      </w:r>
    </w:p>
    <w:p w14:paraId="66987E57" w14:textId="77777777" w:rsidR="00DA55AA" w:rsidRDefault="00DA55AA" w:rsidP="00DA55AA">
      <w:pPr>
        <w:shd w:val="clear" w:color="auto" w:fill="FFFFFF"/>
        <w:spacing w:after="0" w:line="480" w:lineRule="atLeast"/>
        <w:ind w:firstLine="240"/>
        <w:jc w:val="center"/>
        <w:rPr>
          <w:rFonts w:ascii="Arial" w:eastAsia="Times New Roman" w:hAnsi="Arial" w:cs="Arial"/>
          <w:b/>
          <w:i/>
          <w:color w:val="CC0000"/>
          <w:sz w:val="28"/>
          <w:szCs w:val="28"/>
        </w:rPr>
      </w:pPr>
      <w:r w:rsidRPr="00DA55AA">
        <w:rPr>
          <w:rFonts w:ascii="Arial" w:eastAsia="Times New Roman" w:hAnsi="Arial" w:cs="Arial"/>
          <w:b/>
          <w:i/>
          <w:color w:val="444444"/>
          <w:sz w:val="28"/>
          <w:szCs w:val="28"/>
        </w:rPr>
        <w:t>Jesus asked, </w:t>
      </w:r>
      <w:r w:rsidRPr="00DA55AA">
        <w:rPr>
          <w:rFonts w:ascii="Arial" w:eastAsia="Times New Roman" w:hAnsi="Arial" w:cs="Arial"/>
          <w:b/>
          <w:i/>
          <w:color w:val="CC0000"/>
          <w:sz w:val="28"/>
          <w:szCs w:val="28"/>
        </w:rPr>
        <w:t>“Didn’t I heal ten men? Where are the other nine?</w:t>
      </w:r>
      <w:r w:rsidRPr="00DA55AA">
        <w:rPr>
          <w:rFonts w:ascii="Arial" w:eastAsia="Times New Roman" w:hAnsi="Arial" w:cs="Arial"/>
          <w:b/>
          <w:i/>
          <w:color w:val="444444"/>
          <w:sz w:val="28"/>
          <w:szCs w:val="28"/>
        </w:rPr>
        <w:t> </w:t>
      </w:r>
      <w:r w:rsidRPr="00DA55AA">
        <w:rPr>
          <w:rFonts w:ascii="Arial" w:eastAsia="Times New Roman" w:hAnsi="Arial" w:cs="Arial"/>
          <w:b/>
          <w:i/>
          <w:color w:val="CC0000"/>
          <w:sz w:val="28"/>
          <w:szCs w:val="28"/>
        </w:rPr>
        <w:t>Has no one returned to give glory to God except this foreigner?”</w:t>
      </w:r>
      <w:r w:rsidR="00E141FD">
        <w:rPr>
          <w:rFonts w:ascii="Arial" w:eastAsia="Times New Roman" w:hAnsi="Arial" w:cs="Arial"/>
          <w:b/>
          <w:i/>
          <w:color w:val="777777"/>
          <w:sz w:val="28"/>
          <w:szCs w:val="28"/>
        </w:rPr>
        <w:t xml:space="preserve"> </w:t>
      </w:r>
      <w:r w:rsidRPr="00DA55AA">
        <w:rPr>
          <w:rFonts w:ascii="Arial" w:eastAsia="Times New Roman" w:hAnsi="Arial" w:cs="Arial"/>
          <w:b/>
          <w:i/>
          <w:color w:val="444444"/>
          <w:sz w:val="28"/>
          <w:szCs w:val="28"/>
        </w:rPr>
        <w:t>And Jesus said to the man, </w:t>
      </w:r>
      <w:r w:rsidRPr="00DA55AA">
        <w:rPr>
          <w:rFonts w:ascii="Arial" w:eastAsia="Times New Roman" w:hAnsi="Arial" w:cs="Arial"/>
          <w:b/>
          <w:i/>
          <w:color w:val="CC0000"/>
          <w:sz w:val="28"/>
          <w:szCs w:val="28"/>
        </w:rPr>
        <w:t>“Stand up and go. Your faith has healed you.”</w:t>
      </w:r>
    </w:p>
    <w:p w14:paraId="0333B9B5" w14:textId="77777777" w:rsidR="00990F0A" w:rsidRDefault="00990F0A" w:rsidP="00DA55AA">
      <w:pPr>
        <w:shd w:val="clear" w:color="auto" w:fill="FFFFFF"/>
        <w:spacing w:after="0" w:line="480" w:lineRule="atLeast"/>
        <w:ind w:firstLine="240"/>
        <w:jc w:val="center"/>
        <w:rPr>
          <w:rFonts w:ascii="Arial" w:eastAsia="Times New Roman" w:hAnsi="Arial" w:cs="Arial"/>
          <w:b/>
          <w:i/>
          <w:color w:val="444444"/>
          <w:sz w:val="28"/>
          <w:szCs w:val="28"/>
        </w:rPr>
      </w:pPr>
    </w:p>
    <w:p w14:paraId="72681005" w14:textId="77777777" w:rsidR="00990F0A" w:rsidRDefault="00990F0A" w:rsidP="00DA55AA">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990F0A">
        <w:rPr>
          <w:rFonts w:ascii="Times New Roman" w:eastAsia="Times New Roman" w:hAnsi="Times New Roman" w:cs="Times New Roman"/>
          <w:b/>
          <w:i/>
          <w:color w:val="0070C0"/>
          <w:sz w:val="28"/>
          <w:szCs w:val="28"/>
        </w:rPr>
        <w:t>Who can tell me what leprosy is?</w:t>
      </w:r>
    </w:p>
    <w:p w14:paraId="1D3B83A9" w14:textId="77777777" w:rsidR="00990F0A" w:rsidRDefault="00990F0A" w:rsidP="00DA55AA">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p>
    <w:p w14:paraId="0F36ADE9" w14:textId="6E8E3E4D" w:rsidR="00990F0A" w:rsidRPr="00990F0A" w:rsidRDefault="00C9375A" w:rsidP="00990F0A">
      <w:pPr>
        <w:shd w:val="clear" w:color="auto" w:fill="FFFFFF"/>
        <w:spacing w:line="240" w:lineRule="auto"/>
        <w:rPr>
          <w:rFonts w:ascii="Arial" w:eastAsia="Times New Roman" w:hAnsi="Arial" w:cs="Arial"/>
          <w:b/>
          <w:i/>
          <w:color w:val="222222"/>
          <w:sz w:val="28"/>
          <w:szCs w:val="28"/>
        </w:rPr>
      </w:pPr>
      <w:r>
        <w:rPr>
          <w:rFonts w:ascii="Arial" w:eastAsia="Times New Roman" w:hAnsi="Arial" w:cs="Arial"/>
          <w:b/>
          <w:i/>
          <w:color w:val="222222"/>
          <w:sz w:val="28"/>
          <w:szCs w:val="28"/>
        </w:rPr>
        <w:t>Leprosy</w:t>
      </w:r>
      <w:r w:rsidR="001F3AD0">
        <w:rPr>
          <w:rFonts w:ascii="Arial" w:eastAsia="Times New Roman" w:hAnsi="Arial" w:cs="Arial"/>
          <w:b/>
          <w:i/>
          <w:color w:val="222222"/>
          <w:sz w:val="28"/>
          <w:szCs w:val="28"/>
        </w:rPr>
        <w:t xml:space="preserve"> (Hansen’s disease)</w:t>
      </w:r>
      <w:r>
        <w:rPr>
          <w:rFonts w:ascii="Arial" w:eastAsia="Times New Roman" w:hAnsi="Arial" w:cs="Arial"/>
          <w:b/>
          <w:i/>
          <w:color w:val="222222"/>
          <w:sz w:val="28"/>
          <w:szCs w:val="28"/>
        </w:rPr>
        <w:t xml:space="preserve"> is a</w:t>
      </w:r>
      <w:r w:rsidR="00990F0A" w:rsidRPr="00990F0A">
        <w:rPr>
          <w:rFonts w:ascii="Arial" w:eastAsia="Times New Roman" w:hAnsi="Arial" w:cs="Arial"/>
          <w:b/>
          <w:i/>
          <w:color w:val="222222"/>
          <w:sz w:val="28"/>
          <w:szCs w:val="28"/>
        </w:rPr>
        <w:t xml:space="preserve"> chronic, curable infectious disease</w:t>
      </w:r>
      <w:r>
        <w:rPr>
          <w:rFonts w:ascii="Arial" w:eastAsia="Times New Roman" w:hAnsi="Arial" w:cs="Arial"/>
          <w:b/>
          <w:i/>
          <w:color w:val="222222"/>
          <w:sz w:val="28"/>
          <w:szCs w:val="28"/>
        </w:rPr>
        <w:t>,</w:t>
      </w:r>
      <w:r w:rsidR="00990F0A" w:rsidRPr="00990F0A">
        <w:rPr>
          <w:rFonts w:ascii="Arial" w:eastAsia="Times New Roman" w:hAnsi="Arial" w:cs="Arial"/>
          <w:b/>
          <w:i/>
          <w:color w:val="222222"/>
          <w:sz w:val="28"/>
          <w:szCs w:val="28"/>
        </w:rPr>
        <w:t xml:space="preserve"> mainly causing skin lesions and nerve damage.</w:t>
      </w:r>
    </w:p>
    <w:p w14:paraId="3FBA6A02" w14:textId="499064E9" w:rsidR="00990F0A" w:rsidRPr="00990F0A" w:rsidRDefault="00990F0A" w:rsidP="00990F0A">
      <w:pPr>
        <w:shd w:val="clear" w:color="auto" w:fill="FFFFFF"/>
        <w:spacing w:after="0"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 xml:space="preserve">Leprosy is caused by infection with the bacterium Mycobacterium </w:t>
      </w:r>
      <w:r w:rsidRPr="00990F0A">
        <w:rPr>
          <w:rFonts w:ascii="Arial" w:eastAsia="Times New Roman" w:hAnsi="Arial" w:cs="Arial"/>
          <w:b/>
          <w:i/>
          <w:color w:val="222222"/>
          <w:sz w:val="28"/>
          <w:szCs w:val="28"/>
          <w:highlight w:val="yellow"/>
        </w:rPr>
        <w:t>leprae</w:t>
      </w:r>
      <w:r w:rsidRPr="00990F0A">
        <w:rPr>
          <w:rFonts w:ascii="Arial" w:eastAsia="Times New Roman" w:hAnsi="Arial" w:cs="Arial"/>
          <w:b/>
          <w:i/>
          <w:color w:val="222222"/>
          <w:sz w:val="28"/>
          <w:szCs w:val="28"/>
        </w:rPr>
        <w:t>. It mainly affects the skin, eyes</w:t>
      </w:r>
      <w:r w:rsidR="00C9375A">
        <w:rPr>
          <w:rFonts w:ascii="Arial" w:eastAsia="Times New Roman" w:hAnsi="Arial" w:cs="Arial"/>
          <w:b/>
          <w:i/>
          <w:color w:val="222222"/>
          <w:sz w:val="28"/>
          <w:szCs w:val="28"/>
        </w:rPr>
        <w:t>,</w:t>
      </w:r>
      <w:r w:rsidRPr="00990F0A">
        <w:rPr>
          <w:rFonts w:ascii="Arial" w:eastAsia="Times New Roman" w:hAnsi="Arial" w:cs="Arial"/>
          <w:b/>
          <w:i/>
          <w:color w:val="222222"/>
          <w:sz w:val="28"/>
          <w:szCs w:val="28"/>
        </w:rPr>
        <w:t xml:space="preserve"> nose</w:t>
      </w:r>
      <w:r w:rsidR="00C9375A">
        <w:rPr>
          <w:rFonts w:ascii="Arial" w:eastAsia="Times New Roman" w:hAnsi="Arial" w:cs="Arial"/>
          <w:b/>
          <w:i/>
          <w:color w:val="222222"/>
          <w:sz w:val="28"/>
          <w:szCs w:val="28"/>
        </w:rPr>
        <w:t>,</w:t>
      </w:r>
      <w:r w:rsidRPr="00990F0A">
        <w:rPr>
          <w:rFonts w:ascii="Arial" w:eastAsia="Times New Roman" w:hAnsi="Arial" w:cs="Arial"/>
          <w:b/>
          <w:i/>
          <w:color w:val="222222"/>
          <w:sz w:val="28"/>
          <w:szCs w:val="28"/>
        </w:rPr>
        <w:t xml:space="preserve"> and peripheral nerves.</w:t>
      </w:r>
    </w:p>
    <w:p w14:paraId="6D81A890" w14:textId="1108A031" w:rsidR="00990F0A" w:rsidRPr="00990F0A" w:rsidRDefault="00990F0A" w:rsidP="00990F0A">
      <w:pPr>
        <w:shd w:val="clear" w:color="auto" w:fill="FFFFFF"/>
        <w:spacing w:after="0"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Symptoms include light</w:t>
      </w:r>
      <w:r w:rsidR="00C9375A">
        <w:rPr>
          <w:rFonts w:ascii="Arial" w:eastAsia="Times New Roman" w:hAnsi="Arial" w:cs="Arial"/>
          <w:b/>
          <w:i/>
          <w:color w:val="222222"/>
          <w:sz w:val="28"/>
          <w:szCs w:val="28"/>
        </w:rPr>
        <w:t>-</w:t>
      </w:r>
      <w:r w:rsidRPr="00990F0A">
        <w:rPr>
          <w:rFonts w:ascii="Arial" w:eastAsia="Times New Roman" w:hAnsi="Arial" w:cs="Arial"/>
          <w:b/>
          <w:i/>
          <w:color w:val="222222"/>
          <w:sz w:val="28"/>
          <w:szCs w:val="28"/>
        </w:rPr>
        <w:t>colored or red skin patches with reduced sensation, numbness</w:t>
      </w:r>
      <w:r w:rsidR="00C9375A">
        <w:rPr>
          <w:rFonts w:ascii="Arial" w:eastAsia="Times New Roman" w:hAnsi="Arial" w:cs="Arial"/>
          <w:b/>
          <w:i/>
          <w:color w:val="222222"/>
          <w:sz w:val="28"/>
          <w:szCs w:val="28"/>
        </w:rPr>
        <w:t>,</w:t>
      </w:r>
      <w:r w:rsidRPr="00990F0A">
        <w:rPr>
          <w:rFonts w:ascii="Arial" w:eastAsia="Times New Roman" w:hAnsi="Arial" w:cs="Arial"/>
          <w:b/>
          <w:i/>
          <w:color w:val="222222"/>
          <w:sz w:val="28"/>
          <w:szCs w:val="28"/>
        </w:rPr>
        <w:t xml:space="preserve"> and weakness in hands and feet.</w:t>
      </w:r>
    </w:p>
    <w:p w14:paraId="222C945A" w14:textId="77777777" w:rsidR="00990F0A" w:rsidRDefault="00990F0A" w:rsidP="00990F0A">
      <w:pPr>
        <w:shd w:val="clear" w:color="auto" w:fill="FFFFFF"/>
        <w:spacing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Leprosy can be cured with 6-12 months of multi-drug therapy. Early treatment avoids disability.</w:t>
      </w:r>
    </w:p>
    <w:p w14:paraId="2343F3E0" w14:textId="77777777" w:rsidR="00990F0A" w:rsidRDefault="00990F0A" w:rsidP="00990F0A">
      <w:pPr>
        <w:shd w:val="clear" w:color="auto" w:fill="FFFFFF"/>
        <w:spacing w:line="300" w:lineRule="atLeast"/>
        <w:rPr>
          <w:rFonts w:ascii="Arial" w:eastAsia="Times New Roman" w:hAnsi="Arial" w:cs="Arial"/>
          <w:b/>
          <w:i/>
          <w:color w:val="222222"/>
          <w:sz w:val="28"/>
          <w:szCs w:val="28"/>
          <w:highlight w:val="yellow"/>
        </w:rPr>
      </w:pPr>
      <w:r w:rsidRPr="00990F0A">
        <w:rPr>
          <w:rFonts w:ascii="Arial" w:eastAsia="Times New Roman" w:hAnsi="Arial" w:cs="Arial"/>
          <w:b/>
          <w:i/>
          <w:color w:val="222222"/>
          <w:sz w:val="28"/>
          <w:szCs w:val="28"/>
          <w:highlight w:val="yellow"/>
        </w:rPr>
        <w:t>But wait, there’s more!</w:t>
      </w:r>
    </w:p>
    <w:p w14:paraId="00EF8E2D" w14:textId="77777777" w:rsidR="00990F0A" w:rsidRPr="00990F0A" w:rsidRDefault="00990F0A" w:rsidP="00990F0A">
      <w:pPr>
        <w:shd w:val="clear" w:color="auto" w:fill="FFFFFF"/>
        <w:spacing w:after="0" w:line="42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lastRenderedPageBreak/>
        <w:t>Very rare</w:t>
      </w:r>
    </w:p>
    <w:p w14:paraId="012E17DD" w14:textId="77777777" w:rsidR="00990F0A" w:rsidRPr="00990F0A" w:rsidRDefault="00990F0A" w:rsidP="00990F0A">
      <w:pPr>
        <w:shd w:val="clear" w:color="auto" w:fill="FFFFFF"/>
        <w:spacing w:line="240" w:lineRule="auto"/>
        <w:rPr>
          <w:rFonts w:ascii="Arial" w:eastAsia="Times New Roman" w:hAnsi="Arial" w:cs="Arial"/>
          <w:b/>
          <w:i/>
          <w:color w:val="70757A"/>
          <w:sz w:val="28"/>
          <w:szCs w:val="28"/>
        </w:rPr>
      </w:pPr>
      <w:r w:rsidRPr="00990F0A">
        <w:rPr>
          <w:rFonts w:ascii="Arial" w:eastAsia="Times New Roman" w:hAnsi="Arial" w:cs="Arial"/>
          <w:b/>
          <w:i/>
          <w:color w:val="70757A"/>
          <w:sz w:val="28"/>
          <w:szCs w:val="28"/>
        </w:rPr>
        <w:t>Fewer than 20,000 US cases per year</w:t>
      </w:r>
    </w:p>
    <w:p w14:paraId="60561FA6" w14:textId="77777777" w:rsidR="00990F0A" w:rsidRPr="00990F0A" w:rsidRDefault="00990F0A" w:rsidP="00990F0A">
      <w:pPr>
        <w:shd w:val="clear" w:color="auto" w:fill="FFFFFF"/>
        <w:spacing w:after="60"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Treatable by a medical professional</w:t>
      </w:r>
    </w:p>
    <w:p w14:paraId="630908A4" w14:textId="093D5097" w:rsidR="00990F0A" w:rsidRPr="00990F0A" w:rsidRDefault="00990F0A" w:rsidP="00990F0A">
      <w:pPr>
        <w:shd w:val="clear" w:color="auto" w:fill="FFFFFF"/>
        <w:spacing w:after="60"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highlight w:val="yellow"/>
        </w:rPr>
        <w:t>Spreads by airborne droplets</w:t>
      </w:r>
      <w:r>
        <w:rPr>
          <w:rFonts w:ascii="Arial" w:eastAsia="Times New Roman" w:hAnsi="Arial" w:cs="Arial"/>
          <w:b/>
          <w:i/>
          <w:color w:val="222222"/>
          <w:sz w:val="28"/>
          <w:szCs w:val="28"/>
          <w:highlight w:val="yellow"/>
        </w:rPr>
        <w:t xml:space="preserve">, </w:t>
      </w:r>
      <w:r w:rsidRPr="00990F0A">
        <w:rPr>
          <w:rFonts w:ascii="Arial" w:eastAsia="Times New Roman" w:hAnsi="Arial" w:cs="Arial"/>
          <w:b/>
          <w:i/>
          <w:color w:val="222222"/>
          <w:sz w:val="28"/>
          <w:szCs w:val="28"/>
        </w:rPr>
        <w:t>does that sound familiar? (C</w:t>
      </w:r>
      <w:r w:rsidR="00C9375A">
        <w:rPr>
          <w:rFonts w:ascii="Arial" w:eastAsia="Times New Roman" w:hAnsi="Arial" w:cs="Arial"/>
          <w:b/>
          <w:i/>
          <w:color w:val="222222"/>
          <w:sz w:val="28"/>
          <w:szCs w:val="28"/>
        </w:rPr>
        <w:t>OVID</w:t>
      </w:r>
      <w:r w:rsidRPr="00990F0A">
        <w:rPr>
          <w:rFonts w:ascii="Arial" w:eastAsia="Times New Roman" w:hAnsi="Arial" w:cs="Arial"/>
          <w:b/>
          <w:i/>
          <w:color w:val="222222"/>
          <w:sz w:val="28"/>
          <w:szCs w:val="28"/>
        </w:rPr>
        <w:t xml:space="preserve"> 19)</w:t>
      </w:r>
    </w:p>
    <w:p w14:paraId="6C9D6B4B" w14:textId="77777777" w:rsidR="00990F0A" w:rsidRPr="00990F0A" w:rsidRDefault="00990F0A" w:rsidP="00990F0A">
      <w:pPr>
        <w:shd w:val="clear" w:color="auto" w:fill="FFFFFF"/>
        <w:spacing w:after="60"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Requires a medical diagnosis</w:t>
      </w:r>
    </w:p>
    <w:p w14:paraId="6E2A15C7" w14:textId="77777777" w:rsidR="00990F0A" w:rsidRPr="00990F0A" w:rsidRDefault="00990F0A" w:rsidP="00990F0A">
      <w:pPr>
        <w:shd w:val="clear" w:color="auto" w:fill="FFFFFF"/>
        <w:spacing w:after="60"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Lab tests or imaging often required</w:t>
      </w:r>
    </w:p>
    <w:p w14:paraId="5F92651C" w14:textId="056D0903" w:rsidR="00990F0A" w:rsidRDefault="00990F0A" w:rsidP="00990F0A">
      <w:pPr>
        <w:shd w:val="clear" w:color="auto" w:fill="FFFFFF"/>
        <w:spacing w:line="300" w:lineRule="atLeast"/>
        <w:rPr>
          <w:rFonts w:ascii="Arial" w:eastAsia="Times New Roman" w:hAnsi="Arial" w:cs="Arial"/>
          <w:b/>
          <w:i/>
          <w:color w:val="222222"/>
          <w:sz w:val="28"/>
          <w:szCs w:val="28"/>
        </w:rPr>
      </w:pPr>
      <w:r w:rsidRPr="00990F0A">
        <w:rPr>
          <w:rFonts w:ascii="Arial" w:eastAsia="Times New Roman" w:hAnsi="Arial" w:cs="Arial"/>
          <w:b/>
          <w:i/>
          <w:color w:val="222222"/>
          <w:sz w:val="28"/>
          <w:szCs w:val="28"/>
        </w:rPr>
        <w:t>Chronic: can last for years or be lifelong</w:t>
      </w:r>
    </w:p>
    <w:p w14:paraId="42FF7E73" w14:textId="74A4DAAF" w:rsidR="003B52B4" w:rsidRDefault="003B52B4" w:rsidP="00990F0A">
      <w:pPr>
        <w:shd w:val="clear" w:color="auto" w:fill="FFFFFF"/>
        <w:spacing w:line="300" w:lineRule="atLeast"/>
        <w:rPr>
          <w:rFonts w:ascii="Arial" w:eastAsia="Times New Roman" w:hAnsi="Arial" w:cs="Arial"/>
          <w:b/>
          <w:i/>
          <w:color w:val="222222"/>
          <w:sz w:val="28"/>
          <w:szCs w:val="28"/>
        </w:rPr>
      </w:pPr>
      <w:r w:rsidRPr="003B52B4">
        <w:rPr>
          <w:rFonts w:ascii="Arial" w:eastAsia="Times New Roman" w:hAnsi="Arial" w:cs="Arial"/>
          <w:b/>
          <w:i/>
          <w:color w:val="222222"/>
          <w:sz w:val="28"/>
          <w:szCs w:val="28"/>
          <w:highlight w:val="yellow"/>
        </w:rPr>
        <w:t>(CDC.org)</w:t>
      </w:r>
    </w:p>
    <w:p w14:paraId="0E3DB9B8" w14:textId="204800EE" w:rsidR="00990F0A" w:rsidRDefault="00990F0A"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In Jesus</w:t>
      </w:r>
      <w:r w:rsidR="00C9375A">
        <w:rPr>
          <w:rFonts w:ascii="Times New Roman" w:eastAsia="Times New Roman" w:hAnsi="Times New Roman" w:cs="Times New Roman"/>
          <w:b/>
          <w:i/>
          <w:color w:val="222222"/>
          <w:sz w:val="28"/>
          <w:szCs w:val="28"/>
        </w:rPr>
        <w:t>’</w:t>
      </w:r>
      <w:r>
        <w:rPr>
          <w:rFonts w:ascii="Times New Roman" w:eastAsia="Times New Roman" w:hAnsi="Times New Roman" w:cs="Times New Roman"/>
          <w:b/>
          <w:i/>
          <w:color w:val="222222"/>
          <w:sz w:val="28"/>
          <w:szCs w:val="28"/>
        </w:rPr>
        <w:t xml:space="preserve"> time, people with leprosy were shunned and made to live in colonies outside of the main cities. At that time</w:t>
      </w:r>
      <w:r w:rsidR="00635D3F">
        <w:rPr>
          <w:rFonts w:ascii="Times New Roman" w:eastAsia="Times New Roman" w:hAnsi="Times New Roman" w:cs="Times New Roman"/>
          <w:b/>
          <w:i/>
          <w:color w:val="222222"/>
          <w:sz w:val="28"/>
          <w:szCs w:val="28"/>
        </w:rPr>
        <w:t>,</w:t>
      </w:r>
      <w:r>
        <w:rPr>
          <w:rFonts w:ascii="Times New Roman" w:eastAsia="Times New Roman" w:hAnsi="Times New Roman" w:cs="Times New Roman"/>
          <w:b/>
          <w:i/>
          <w:color w:val="222222"/>
          <w:sz w:val="28"/>
          <w:szCs w:val="28"/>
        </w:rPr>
        <w:t xml:space="preserve"> it was </w:t>
      </w:r>
      <w:r w:rsidR="00525B3D">
        <w:rPr>
          <w:rFonts w:ascii="Times New Roman" w:eastAsia="Times New Roman" w:hAnsi="Times New Roman" w:cs="Times New Roman"/>
          <w:b/>
          <w:i/>
          <w:color w:val="222222"/>
          <w:sz w:val="28"/>
          <w:szCs w:val="28"/>
        </w:rPr>
        <w:t>incurable,</w:t>
      </w:r>
      <w:r>
        <w:rPr>
          <w:rFonts w:ascii="Times New Roman" w:eastAsia="Times New Roman" w:hAnsi="Times New Roman" w:cs="Times New Roman"/>
          <w:b/>
          <w:i/>
          <w:color w:val="222222"/>
          <w:sz w:val="28"/>
          <w:szCs w:val="28"/>
        </w:rPr>
        <w:t xml:space="preserve"> and you would eventually die from the disease.</w:t>
      </w:r>
    </w:p>
    <w:p w14:paraId="0CEF91E7" w14:textId="0EF1D204" w:rsidR="00525B3D" w:rsidRDefault="00525B3D"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Because of their disease, lepers were considered unclean. Only after being declared clean by a priest could a leper re-enter society once again.</w:t>
      </w:r>
    </w:p>
    <w:p w14:paraId="710A7373" w14:textId="59DBDE24" w:rsidR="00990F0A" w:rsidRDefault="00990F0A"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 xml:space="preserve">Okay. That’s your history lesson for the day. I think it’s </w:t>
      </w:r>
      <w:r w:rsidR="00C9375A">
        <w:rPr>
          <w:rFonts w:ascii="Times New Roman" w:eastAsia="Times New Roman" w:hAnsi="Times New Roman" w:cs="Times New Roman"/>
          <w:b/>
          <w:i/>
          <w:color w:val="222222"/>
          <w:sz w:val="28"/>
          <w:szCs w:val="28"/>
        </w:rPr>
        <w:t>essential</w:t>
      </w:r>
      <w:r>
        <w:rPr>
          <w:rFonts w:ascii="Times New Roman" w:eastAsia="Times New Roman" w:hAnsi="Times New Roman" w:cs="Times New Roman"/>
          <w:b/>
          <w:i/>
          <w:color w:val="222222"/>
          <w:sz w:val="28"/>
          <w:szCs w:val="28"/>
        </w:rPr>
        <w:t xml:space="preserve"> that you know what the disease was that Jesus cured.</w:t>
      </w:r>
    </w:p>
    <w:p w14:paraId="38FBF80A" w14:textId="3DC79E74" w:rsidR="00990F0A" w:rsidRDefault="00990F0A"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Whether it was the one or ten lepers, everyone, including the disciples</w:t>
      </w:r>
      <w:r w:rsidR="00C9375A">
        <w:rPr>
          <w:rFonts w:ascii="Times New Roman" w:eastAsia="Times New Roman" w:hAnsi="Times New Roman" w:cs="Times New Roman"/>
          <w:b/>
          <w:i/>
          <w:color w:val="222222"/>
          <w:sz w:val="28"/>
          <w:szCs w:val="28"/>
        </w:rPr>
        <w:t>,</w:t>
      </w:r>
      <w:r>
        <w:rPr>
          <w:rFonts w:ascii="Times New Roman" w:eastAsia="Times New Roman" w:hAnsi="Times New Roman" w:cs="Times New Roman"/>
          <w:b/>
          <w:i/>
          <w:color w:val="222222"/>
          <w:sz w:val="28"/>
          <w:szCs w:val="28"/>
        </w:rPr>
        <w:t xml:space="preserve"> probably would have backed away from the leper(s).</w:t>
      </w:r>
      <w:r w:rsidR="002B70D7">
        <w:rPr>
          <w:rFonts w:ascii="Times New Roman" w:eastAsia="Times New Roman" w:hAnsi="Times New Roman" w:cs="Times New Roman"/>
          <w:b/>
          <w:i/>
          <w:color w:val="222222"/>
          <w:sz w:val="28"/>
          <w:szCs w:val="28"/>
        </w:rPr>
        <w:t xml:space="preserve"> So, for Jesus to come close to them</w:t>
      </w:r>
      <w:r w:rsidR="00C9375A">
        <w:rPr>
          <w:rFonts w:ascii="Times New Roman" w:eastAsia="Times New Roman" w:hAnsi="Times New Roman" w:cs="Times New Roman"/>
          <w:b/>
          <w:i/>
          <w:color w:val="222222"/>
          <w:sz w:val="28"/>
          <w:szCs w:val="28"/>
        </w:rPr>
        <w:t>,</w:t>
      </w:r>
      <w:r w:rsidR="002B70D7">
        <w:rPr>
          <w:rFonts w:ascii="Times New Roman" w:eastAsia="Times New Roman" w:hAnsi="Times New Roman" w:cs="Times New Roman"/>
          <w:b/>
          <w:i/>
          <w:color w:val="222222"/>
          <w:sz w:val="28"/>
          <w:szCs w:val="28"/>
        </w:rPr>
        <w:t xml:space="preserve"> let alone touch one</w:t>
      </w:r>
      <w:r w:rsidR="00C9375A">
        <w:rPr>
          <w:rFonts w:ascii="Times New Roman" w:eastAsia="Times New Roman" w:hAnsi="Times New Roman" w:cs="Times New Roman"/>
          <w:b/>
          <w:i/>
          <w:color w:val="222222"/>
          <w:sz w:val="28"/>
          <w:szCs w:val="28"/>
        </w:rPr>
        <w:t>,</w:t>
      </w:r>
      <w:r w:rsidR="002B70D7">
        <w:rPr>
          <w:rFonts w:ascii="Times New Roman" w:eastAsia="Times New Roman" w:hAnsi="Times New Roman" w:cs="Times New Roman"/>
          <w:b/>
          <w:i/>
          <w:color w:val="222222"/>
          <w:sz w:val="28"/>
          <w:szCs w:val="28"/>
        </w:rPr>
        <w:t xml:space="preserve"> was unthinkable.</w:t>
      </w:r>
    </w:p>
    <w:p w14:paraId="35677BD0" w14:textId="09C33421" w:rsidR="002B70D7" w:rsidRDefault="002B70D7"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 xml:space="preserve">Let’s go back to </w:t>
      </w:r>
      <w:r w:rsidR="00525B3D">
        <w:rPr>
          <w:rFonts w:ascii="Times New Roman" w:eastAsia="Times New Roman" w:hAnsi="Times New Roman" w:cs="Times New Roman"/>
          <w:b/>
          <w:i/>
          <w:color w:val="222222"/>
          <w:sz w:val="28"/>
          <w:szCs w:val="28"/>
        </w:rPr>
        <w:t>the</w:t>
      </w:r>
      <w:r>
        <w:rPr>
          <w:rFonts w:ascii="Times New Roman" w:eastAsia="Times New Roman" w:hAnsi="Times New Roman" w:cs="Times New Roman"/>
          <w:b/>
          <w:i/>
          <w:color w:val="222222"/>
          <w:sz w:val="28"/>
          <w:szCs w:val="28"/>
        </w:rPr>
        <w:t xml:space="preserve"> two stories. Let’s </w:t>
      </w:r>
      <w:r w:rsidR="00C9375A">
        <w:rPr>
          <w:rFonts w:ascii="Times New Roman" w:eastAsia="Times New Roman" w:hAnsi="Times New Roman" w:cs="Times New Roman"/>
          <w:b/>
          <w:i/>
          <w:color w:val="222222"/>
          <w:sz w:val="28"/>
          <w:szCs w:val="28"/>
        </w:rPr>
        <w:t>begin</w:t>
      </w:r>
      <w:r>
        <w:rPr>
          <w:rFonts w:ascii="Times New Roman" w:eastAsia="Times New Roman" w:hAnsi="Times New Roman" w:cs="Times New Roman"/>
          <w:b/>
          <w:i/>
          <w:color w:val="222222"/>
          <w:sz w:val="28"/>
          <w:szCs w:val="28"/>
        </w:rPr>
        <w:t xml:space="preserve"> with the ten lepers and their healing first, and we’ll make some comparisons to the</w:t>
      </w:r>
      <w:r w:rsidR="00C9375A">
        <w:rPr>
          <w:rFonts w:ascii="Times New Roman" w:eastAsia="Times New Roman" w:hAnsi="Times New Roman" w:cs="Times New Roman"/>
          <w:b/>
          <w:i/>
          <w:color w:val="222222"/>
          <w:sz w:val="28"/>
          <w:szCs w:val="28"/>
        </w:rPr>
        <w:t xml:space="preserve"> account</w:t>
      </w:r>
      <w:r>
        <w:rPr>
          <w:rFonts w:ascii="Times New Roman" w:eastAsia="Times New Roman" w:hAnsi="Times New Roman" w:cs="Times New Roman"/>
          <w:b/>
          <w:i/>
          <w:color w:val="222222"/>
          <w:sz w:val="28"/>
          <w:szCs w:val="28"/>
        </w:rPr>
        <w:t xml:space="preserve"> of the one leper a</w:t>
      </w:r>
      <w:r w:rsidR="00116044">
        <w:rPr>
          <w:rFonts w:ascii="Times New Roman" w:eastAsia="Times New Roman" w:hAnsi="Times New Roman" w:cs="Times New Roman"/>
          <w:b/>
          <w:i/>
          <w:color w:val="222222"/>
          <w:sz w:val="28"/>
          <w:szCs w:val="28"/>
        </w:rPr>
        <w:t>s</w:t>
      </w:r>
      <w:r>
        <w:rPr>
          <w:rFonts w:ascii="Times New Roman" w:eastAsia="Times New Roman" w:hAnsi="Times New Roman" w:cs="Times New Roman"/>
          <w:b/>
          <w:i/>
          <w:color w:val="222222"/>
          <w:sz w:val="28"/>
          <w:szCs w:val="28"/>
        </w:rPr>
        <w:t xml:space="preserve"> we go along.</w:t>
      </w:r>
    </w:p>
    <w:p w14:paraId="4227F5E2" w14:textId="34FC936D" w:rsidR="00525B3D" w:rsidRDefault="00525B3D"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We know from the story in Luke 5 that Jesus had cleaned a man of leprosy earlier in His ministry.</w:t>
      </w:r>
      <w:r w:rsidR="00C9375A">
        <w:rPr>
          <w:rFonts w:ascii="Times New Roman" w:eastAsia="Times New Roman" w:hAnsi="Times New Roman" w:cs="Times New Roman"/>
          <w:b/>
          <w:i/>
          <w:color w:val="222222"/>
          <w:sz w:val="28"/>
          <w:szCs w:val="28"/>
        </w:rPr>
        <w:t xml:space="preserve"> This one man who was healed was probably a Jew.</w:t>
      </w:r>
      <w:r>
        <w:rPr>
          <w:rFonts w:ascii="Times New Roman" w:eastAsia="Times New Roman" w:hAnsi="Times New Roman" w:cs="Times New Roman"/>
          <w:b/>
          <w:i/>
          <w:color w:val="222222"/>
          <w:sz w:val="28"/>
          <w:szCs w:val="28"/>
        </w:rPr>
        <w:t xml:space="preserve"> In this second healing of leprosy, Jesus heals not one but ten men who ask for mercy (pity).</w:t>
      </w:r>
    </w:p>
    <w:p w14:paraId="0383706E" w14:textId="6A04D33F" w:rsidR="00525B3D" w:rsidRDefault="00525B3D"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So, Jesus sends them to the priests, and while they are traveling, all ten were healed.</w:t>
      </w:r>
      <w:r w:rsidR="003B52B4">
        <w:rPr>
          <w:rFonts w:ascii="Times New Roman" w:eastAsia="Times New Roman" w:hAnsi="Times New Roman" w:cs="Times New Roman"/>
          <w:b/>
          <w:i/>
          <w:color w:val="222222"/>
          <w:sz w:val="28"/>
          <w:szCs w:val="28"/>
        </w:rPr>
        <w:t xml:space="preserve"> In the healing of the leper in Chapter 5, he was healed immediately.</w:t>
      </w:r>
    </w:p>
    <w:p w14:paraId="44B0C054" w14:textId="72F4264F" w:rsidR="00525B3D" w:rsidRDefault="00525B3D" w:rsidP="00990F0A">
      <w:pPr>
        <w:shd w:val="clear" w:color="auto" w:fill="FFFFFF"/>
        <w:spacing w:line="30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We find out in the reading that one of the lepers is a </w:t>
      </w:r>
      <w:r w:rsidR="009B3C43">
        <w:rPr>
          <w:rFonts w:ascii="Times New Roman" w:eastAsia="Times New Roman" w:hAnsi="Times New Roman" w:cs="Times New Roman"/>
          <w:b/>
          <w:i/>
          <w:sz w:val="28"/>
          <w:szCs w:val="28"/>
        </w:rPr>
        <w:t xml:space="preserve">Samaritan, a foreigner. It is presumed that the other nine lepers are Jews. </w:t>
      </w:r>
    </w:p>
    <w:p w14:paraId="1B6E9445" w14:textId="77777777" w:rsidR="00565CAE" w:rsidRDefault="00565CAE" w:rsidP="00990F0A">
      <w:pPr>
        <w:shd w:val="clear" w:color="auto" w:fill="FFFFFF"/>
        <w:spacing w:line="300" w:lineRule="atLeast"/>
        <w:jc w:val="center"/>
        <w:rPr>
          <w:rFonts w:ascii="Times New Roman" w:eastAsia="Times New Roman" w:hAnsi="Times New Roman" w:cs="Times New Roman"/>
          <w:b/>
          <w:i/>
          <w:sz w:val="28"/>
          <w:szCs w:val="28"/>
        </w:rPr>
      </w:pPr>
    </w:p>
    <w:p w14:paraId="66E80F8A" w14:textId="11A431F6" w:rsidR="009B3C43" w:rsidRDefault="009B3C43" w:rsidP="009B3C43">
      <w:pPr>
        <w:shd w:val="clear" w:color="auto" w:fill="FFFFFF"/>
        <w:spacing w:line="300" w:lineRule="atLeast"/>
        <w:jc w:val="center"/>
        <w:rPr>
          <w:rFonts w:ascii="Times New Roman" w:eastAsia="Times New Roman" w:hAnsi="Times New Roman" w:cs="Times New Roman"/>
          <w:b/>
          <w:i/>
          <w:color w:val="0070C0"/>
          <w:sz w:val="28"/>
          <w:szCs w:val="28"/>
        </w:rPr>
      </w:pPr>
      <w:r>
        <w:rPr>
          <w:rFonts w:ascii="Times New Roman" w:eastAsia="Times New Roman" w:hAnsi="Times New Roman" w:cs="Times New Roman"/>
          <w:b/>
          <w:i/>
          <w:color w:val="0070C0"/>
          <w:sz w:val="28"/>
          <w:szCs w:val="28"/>
        </w:rPr>
        <w:t>(Why do you think only one of the ten returned to say thank you and praise Jesus</w:t>
      </w:r>
      <w:r>
        <w:rPr>
          <w:rFonts w:ascii="Times New Roman" w:eastAsia="Times New Roman" w:hAnsi="Times New Roman" w:cs="Times New Roman"/>
          <w:b/>
          <w:i/>
          <w:color w:val="0070C0"/>
          <w:sz w:val="28"/>
          <w:szCs w:val="28"/>
        </w:rPr>
        <w:t xml:space="preserve"> and that one was a Samaritan</w:t>
      </w:r>
      <w:r>
        <w:rPr>
          <w:rFonts w:ascii="Times New Roman" w:eastAsia="Times New Roman" w:hAnsi="Times New Roman" w:cs="Times New Roman"/>
          <w:b/>
          <w:i/>
          <w:color w:val="0070C0"/>
          <w:sz w:val="28"/>
          <w:szCs w:val="28"/>
        </w:rPr>
        <w:t>?)</w:t>
      </w:r>
    </w:p>
    <w:p w14:paraId="631D694E" w14:textId="7A5DC55A" w:rsidR="00565CAE" w:rsidRDefault="00565CAE" w:rsidP="009B3C43">
      <w:pPr>
        <w:shd w:val="clear" w:color="auto" w:fill="FFFFFF"/>
        <w:spacing w:line="300" w:lineRule="atLeast"/>
        <w:jc w:val="center"/>
        <w:rPr>
          <w:rFonts w:ascii="Times New Roman" w:eastAsia="Times New Roman" w:hAnsi="Times New Roman" w:cs="Times New Roman"/>
          <w:b/>
          <w:i/>
          <w:color w:val="0070C0"/>
          <w:sz w:val="28"/>
          <w:szCs w:val="28"/>
        </w:rPr>
      </w:pPr>
    </w:p>
    <w:p w14:paraId="7A68FCBC" w14:textId="28B4BFFE" w:rsidR="00565CAE" w:rsidRDefault="00565CAE" w:rsidP="009B3C43">
      <w:pPr>
        <w:shd w:val="clear" w:color="auto" w:fill="FFFFFF"/>
        <w:spacing w:line="300" w:lineRule="atLeast"/>
        <w:jc w:val="center"/>
        <w:rPr>
          <w:rFonts w:ascii="Times New Roman" w:eastAsia="Times New Roman" w:hAnsi="Times New Roman" w:cs="Times New Roman"/>
          <w:b/>
          <w:i/>
          <w:color w:val="0070C0"/>
          <w:sz w:val="28"/>
          <w:szCs w:val="28"/>
        </w:rPr>
      </w:pPr>
    </w:p>
    <w:p w14:paraId="126309C8" w14:textId="021D443F" w:rsidR="00565CAE" w:rsidRPr="00565CAE" w:rsidRDefault="00565CAE" w:rsidP="009B3C43">
      <w:pPr>
        <w:shd w:val="clear" w:color="auto" w:fill="FFFFFF"/>
        <w:spacing w:line="300" w:lineRule="atLeast"/>
        <w:jc w:val="center"/>
        <w:rPr>
          <w:rFonts w:ascii="Times New Roman" w:eastAsia="Times New Roman" w:hAnsi="Times New Roman" w:cs="Times New Roman"/>
          <w:b/>
          <w:i/>
          <w:sz w:val="28"/>
          <w:szCs w:val="28"/>
        </w:rPr>
      </w:pPr>
      <w:r w:rsidRPr="00565CAE">
        <w:rPr>
          <w:rFonts w:ascii="Times New Roman" w:eastAsia="Times New Roman" w:hAnsi="Times New Roman" w:cs="Times New Roman"/>
          <w:b/>
          <w:i/>
          <w:sz w:val="28"/>
          <w:szCs w:val="28"/>
          <w:highlight w:val="green"/>
        </w:rPr>
        <w:t>(A little Samaritan background)</w:t>
      </w:r>
    </w:p>
    <w:p w14:paraId="11256AD7" w14:textId="58B08234" w:rsidR="009B3C43" w:rsidRDefault="009B3C43" w:rsidP="009B3C43">
      <w:pPr>
        <w:shd w:val="clear" w:color="auto" w:fill="FFFFFF"/>
        <w:spacing w:line="300" w:lineRule="atLeast"/>
        <w:jc w:val="center"/>
        <w:rPr>
          <w:rFonts w:ascii="Times New Roman" w:eastAsia="Times New Roman" w:hAnsi="Times New Roman" w:cs="Times New Roman"/>
          <w:sz w:val="28"/>
          <w:szCs w:val="28"/>
          <w:highlight w:val="yellow"/>
        </w:rPr>
      </w:pPr>
      <w:r w:rsidRPr="00565CAE">
        <w:rPr>
          <w:rFonts w:ascii="Times New Roman" w:eastAsia="Times New Roman" w:hAnsi="Times New Roman" w:cs="Times New Roman"/>
          <w:color w:val="FF0000"/>
          <w:sz w:val="28"/>
          <w:szCs w:val="28"/>
        </w:rPr>
        <w:t xml:space="preserve">Jews generally looked upon Samaritans as “ethnic and religious half-breeds.” </w:t>
      </w:r>
      <w:r w:rsidRPr="00565CAE">
        <w:rPr>
          <w:rFonts w:ascii="Times New Roman" w:eastAsia="Times New Roman" w:hAnsi="Times New Roman" w:cs="Times New Roman"/>
          <w:sz w:val="28"/>
          <w:szCs w:val="28"/>
          <w:highlight w:val="yellow"/>
        </w:rPr>
        <w:t>(Serendipity Bible)</w:t>
      </w:r>
    </w:p>
    <w:p w14:paraId="2170E41D" w14:textId="77777777" w:rsidR="00737534" w:rsidRPr="00565CAE" w:rsidRDefault="00737534" w:rsidP="009B3C43">
      <w:pPr>
        <w:shd w:val="clear" w:color="auto" w:fill="FFFFFF"/>
        <w:spacing w:line="300" w:lineRule="atLeast"/>
        <w:jc w:val="center"/>
        <w:rPr>
          <w:rFonts w:ascii="Times New Roman" w:eastAsia="Times New Roman" w:hAnsi="Times New Roman" w:cs="Times New Roman"/>
          <w:sz w:val="28"/>
          <w:szCs w:val="28"/>
        </w:rPr>
      </w:pPr>
    </w:p>
    <w:p w14:paraId="10D93101" w14:textId="183018DC" w:rsidR="00565CAE" w:rsidRDefault="00565CAE" w:rsidP="00565CAE">
      <w:pPr>
        <w:spacing w:after="0" w:line="240" w:lineRule="auto"/>
        <w:rPr>
          <w:rFonts w:ascii="Times New Roman" w:eastAsia="Times New Roman" w:hAnsi="Times New Roman" w:cs="Times New Roman"/>
          <w:sz w:val="28"/>
          <w:szCs w:val="28"/>
          <w:highlight w:val="yellow"/>
        </w:rPr>
      </w:pPr>
      <w:r w:rsidRPr="00565CAE">
        <w:rPr>
          <w:rFonts w:ascii="Times New Roman" w:eastAsia="Times New Roman" w:hAnsi="Times New Roman" w:cs="Times New Roman"/>
          <w:color w:val="FF0000"/>
          <w:sz w:val="28"/>
          <w:szCs w:val="28"/>
          <w:shd w:val="clear" w:color="auto" w:fill="FCFDFD"/>
        </w:rPr>
        <w:t>The Samaritans were half-Jew, half-Gentile. The race came about after the Assyrian captivity of the northern kingdom of Israel in 721 B.C. Certain people from the nation of Israel stayed behind. These people intermarried with the Assyrians producing the Samaritans.</w:t>
      </w:r>
      <w:r w:rsidRPr="00565CAE">
        <w:rPr>
          <w:rFonts w:ascii="Times New Roman" w:eastAsia="Times New Roman" w:hAnsi="Times New Roman" w:cs="Times New Roman"/>
          <w:color w:val="FF0000"/>
          <w:sz w:val="28"/>
          <w:szCs w:val="28"/>
        </w:rPr>
        <w:t xml:space="preserve"> They had no dealings with Jews. </w:t>
      </w:r>
      <w:r w:rsidRPr="003B52B4">
        <w:rPr>
          <w:rFonts w:ascii="Times New Roman" w:eastAsia="Times New Roman" w:hAnsi="Times New Roman" w:cs="Times New Roman"/>
          <w:sz w:val="28"/>
          <w:szCs w:val="28"/>
          <w:highlight w:val="yellow"/>
        </w:rPr>
        <w:t xml:space="preserve">(Don </w:t>
      </w:r>
      <w:r w:rsidRPr="00565CAE">
        <w:rPr>
          <w:rFonts w:ascii="Times New Roman" w:eastAsia="Times New Roman" w:hAnsi="Times New Roman" w:cs="Times New Roman"/>
          <w:sz w:val="28"/>
          <w:szCs w:val="28"/>
          <w:highlight w:val="yellow"/>
        </w:rPr>
        <w:t>Steward, Blue letter Bible).</w:t>
      </w:r>
    </w:p>
    <w:p w14:paraId="08367ED3" w14:textId="2DAC2265" w:rsidR="00A80633" w:rsidRDefault="00A80633" w:rsidP="00565CAE">
      <w:pPr>
        <w:spacing w:after="0" w:line="240" w:lineRule="auto"/>
        <w:rPr>
          <w:rFonts w:ascii="Times New Roman" w:eastAsia="Times New Roman" w:hAnsi="Times New Roman" w:cs="Times New Roman"/>
          <w:sz w:val="28"/>
          <w:szCs w:val="28"/>
        </w:rPr>
      </w:pPr>
    </w:p>
    <w:p w14:paraId="3FB049F1" w14:textId="51EF4B2F" w:rsidR="00A80633" w:rsidRDefault="00A80633" w:rsidP="00A80633">
      <w:pPr>
        <w:spacing w:after="0"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Luke 9, Jesus and His disciples were not welcomed by a Samaritan Village</w:t>
      </w:r>
      <w:r w:rsidR="00C9375A">
        <w:rPr>
          <w:rFonts w:ascii="Times New Roman" w:eastAsia="Times New Roman" w:hAnsi="Times New Roman" w:cs="Times New Roman"/>
          <w:b/>
          <w:i/>
          <w:sz w:val="28"/>
          <w:szCs w:val="28"/>
        </w:rPr>
        <w:t>. Yet,</w:t>
      </w:r>
      <w:r>
        <w:rPr>
          <w:rFonts w:ascii="Times New Roman" w:eastAsia="Times New Roman" w:hAnsi="Times New Roman" w:cs="Times New Roman"/>
          <w:b/>
          <w:i/>
          <w:sz w:val="28"/>
          <w:szCs w:val="28"/>
        </w:rPr>
        <w:t xml:space="preserve"> one chapter later, Jesus tells the story of the Good Samaritan. </w:t>
      </w:r>
      <w:r w:rsidR="006651BB">
        <w:rPr>
          <w:rFonts w:ascii="Times New Roman" w:eastAsia="Times New Roman" w:hAnsi="Times New Roman" w:cs="Times New Roman"/>
          <w:b/>
          <w:i/>
          <w:sz w:val="28"/>
          <w:szCs w:val="28"/>
        </w:rPr>
        <w:t>In John 4, Jesus talks to the Woman at the well. She is a Samaritan, and after speaking to Him</w:t>
      </w:r>
      <w:r w:rsidR="00C9375A">
        <w:rPr>
          <w:rFonts w:ascii="Times New Roman" w:eastAsia="Times New Roman" w:hAnsi="Times New Roman" w:cs="Times New Roman"/>
          <w:b/>
          <w:i/>
          <w:sz w:val="28"/>
          <w:szCs w:val="28"/>
        </w:rPr>
        <w:t>,</w:t>
      </w:r>
      <w:r w:rsidR="006651BB">
        <w:rPr>
          <w:rFonts w:ascii="Times New Roman" w:eastAsia="Times New Roman" w:hAnsi="Times New Roman" w:cs="Times New Roman"/>
          <w:b/>
          <w:i/>
          <w:sz w:val="28"/>
          <w:szCs w:val="28"/>
        </w:rPr>
        <w:t xml:space="preserve"> </w:t>
      </w:r>
      <w:r w:rsidR="003B52B4">
        <w:rPr>
          <w:rFonts w:ascii="Times New Roman" w:eastAsia="Times New Roman" w:hAnsi="Times New Roman" w:cs="Times New Roman"/>
          <w:b/>
          <w:i/>
          <w:sz w:val="28"/>
          <w:szCs w:val="28"/>
        </w:rPr>
        <w:t xml:space="preserve">she </w:t>
      </w:r>
      <w:r w:rsidR="006651BB">
        <w:rPr>
          <w:rFonts w:ascii="Times New Roman" w:eastAsia="Times New Roman" w:hAnsi="Times New Roman" w:cs="Times New Roman"/>
          <w:b/>
          <w:i/>
          <w:sz w:val="28"/>
          <w:szCs w:val="28"/>
        </w:rPr>
        <w:t xml:space="preserve">comes to faith in Christ. </w:t>
      </w:r>
      <w:r w:rsidR="00C9375A">
        <w:rPr>
          <w:rFonts w:ascii="Times New Roman" w:eastAsia="Times New Roman" w:hAnsi="Times New Roman" w:cs="Times New Roman"/>
          <w:b/>
          <w:i/>
          <w:sz w:val="28"/>
          <w:szCs w:val="28"/>
        </w:rPr>
        <w:t>i</w:t>
      </w:r>
      <w:r w:rsidR="006651BB">
        <w:rPr>
          <w:rFonts w:ascii="Times New Roman" w:eastAsia="Times New Roman" w:hAnsi="Times New Roman" w:cs="Times New Roman"/>
          <w:b/>
          <w:i/>
          <w:sz w:val="28"/>
          <w:szCs w:val="28"/>
        </w:rPr>
        <w:t>n our reading of the ten lepers, the one who comes back to Jesus and gives thanks is a Samaritan.</w:t>
      </w:r>
    </w:p>
    <w:p w14:paraId="423C3BF8" w14:textId="1BD56346" w:rsidR="006651BB" w:rsidRDefault="006651BB" w:rsidP="00A80633">
      <w:pPr>
        <w:spacing w:after="0" w:line="240" w:lineRule="auto"/>
        <w:jc w:val="center"/>
        <w:rPr>
          <w:rFonts w:ascii="Times New Roman" w:eastAsia="Times New Roman" w:hAnsi="Times New Roman" w:cs="Times New Roman"/>
          <w:b/>
          <w:i/>
          <w:sz w:val="28"/>
          <w:szCs w:val="28"/>
        </w:rPr>
      </w:pPr>
    </w:p>
    <w:p w14:paraId="644E4786" w14:textId="6788BC73" w:rsidR="006651BB" w:rsidRPr="00565CAE" w:rsidRDefault="006651BB" w:rsidP="00A80633">
      <w:pPr>
        <w:spacing w:after="0" w:line="240" w:lineRule="auto"/>
        <w:jc w:val="center"/>
        <w:rPr>
          <w:rFonts w:ascii="Times New Roman" w:eastAsia="Times New Roman" w:hAnsi="Times New Roman" w:cs="Times New Roman"/>
          <w:b/>
          <w:i/>
          <w:color w:val="0000CC"/>
          <w:sz w:val="28"/>
          <w:szCs w:val="28"/>
        </w:rPr>
      </w:pPr>
      <w:r w:rsidRPr="006651BB">
        <w:rPr>
          <w:rFonts w:ascii="Times New Roman" w:eastAsia="Times New Roman" w:hAnsi="Times New Roman" w:cs="Times New Roman"/>
          <w:b/>
          <w:i/>
          <w:color w:val="0000CC"/>
          <w:sz w:val="28"/>
          <w:szCs w:val="28"/>
        </w:rPr>
        <w:t>(What’s the point Jesus is trying to make concerning Samaritans?)</w:t>
      </w:r>
    </w:p>
    <w:p w14:paraId="23BF9FBA" w14:textId="77777777" w:rsidR="00565CAE" w:rsidRPr="009B3C43" w:rsidRDefault="00565CAE" w:rsidP="009B3C43">
      <w:pPr>
        <w:shd w:val="clear" w:color="auto" w:fill="FFFFFF"/>
        <w:spacing w:line="300" w:lineRule="atLeast"/>
        <w:jc w:val="center"/>
        <w:rPr>
          <w:rFonts w:ascii="Times New Roman" w:eastAsia="Times New Roman" w:hAnsi="Times New Roman" w:cs="Times New Roman"/>
          <w:b/>
          <w:i/>
          <w:sz w:val="28"/>
          <w:szCs w:val="28"/>
        </w:rPr>
      </w:pPr>
    </w:p>
    <w:p w14:paraId="13E0CDC6" w14:textId="149DA3DB" w:rsidR="00116044" w:rsidRDefault="00B841C2"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Jesus wants us to understand that the message of the Gospel goes beyond racial barriers</w:t>
      </w:r>
      <w:r w:rsidR="00C9375A">
        <w:rPr>
          <w:rFonts w:ascii="Times New Roman" w:eastAsia="Times New Roman" w:hAnsi="Times New Roman" w:cs="Times New Roman"/>
          <w:b/>
          <w:i/>
          <w:color w:val="222222"/>
          <w:sz w:val="28"/>
          <w:szCs w:val="28"/>
        </w:rPr>
        <w:t xml:space="preserve">; </w:t>
      </w:r>
      <w:r w:rsidR="00D137AF">
        <w:rPr>
          <w:rFonts w:ascii="Times New Roman" w:eastAsia="Times New Roman" w:hAnsi="Times New Roman" w:cs="Times New Roman"/>
          <w:b/>
          <w:i/>
          <w:color w:val="222222"/>
          <w:sz w:val="28"/>
          <w:szCs w:val="28"/>
        </w:rPr>
        <w:t>it</w:t>
      </w:r>
      <w:r>
        <w:rPr>
          <w:rFonts w:ascii="Times New Roman" w:eastAsia="Times New Roman" w:hAnsi="Times New Roman" w:cs="Times New Roman"/>
          <w:b/>
          <w:i/>
          <w:color w:val="222222"/>
          <w:sz w:val="28"/>
          <w:szCs w:val="28"/>
        </w:rPr>
        <w:t xml:space="preserve"> breaks them down. The Gospel of Jesus Christ is for everyone.</w:t>
      </w:r>
    </w:p>
    <w:p w14:paraId="4FC05BCE" w14:textId="7EBF0EC8" w:rsidR="00B841C2" w:rsidRPr="00B841C2" w:rsidRDefault="00B841C2" w:rsidP="00990F0A">
      <w:pPr>
        <w:shd w:val="clear" w:color="auto" w:fill="FFFFFF"/>
        <w:spacing w:line="300" w:lineRule="atLeast"/>
        <w:jc w:val="center"/>
        <w:rPr>
          <w:rFonts w:ascii="Times New Roman" w:eastAsia="Times New Roman" w:hAnsi="Times New Roman" w:cs="Times New Roman"/>
          <w:b/>
          <w:i/>
          <w:color w:val="0000CC"/>
          <w:sz w:val="28"/>
          <w:szCs w:val="28"/>
        </w:rPr>
      </w:pPr>
      <w:r w:rsidRPr="00B841C2">
        <w:rPr>
          <w:rFonts w:ascii="Times New Roman" w:eastAsia="Times New Roman" w:hAnsi="Times New Roman" w:cs="Times New Roman"/>
          <w:b/>
          <w:i/>
          <w:color w:val="0000CC"/>
          <w:sz w:val="28"/>
          <w:szCs w:val="28"/>
        </w:rPr>
        <w:t>(Do you believe this to be true?)</w:t>
      </w:r>
    </w:p>
    <w:p w14:paraId="5E05AEC8" w14:textId="7481D0B9" w:rsidR="002B70D7" w:rsidRDefault="00B841C2"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Our job as Christians is to “Go and make disciples of all nations.” (Matthew 28). It seems like it’s so easy for us to do that. The church sends missionaries all over the world to</w:t>
      </w:r>
      <w:r w:rsidR="003B52B4">
        <w:rPr>
          <w:rFonts w:ascii="Times New Roman" w:eastAsia="Times New Roman" w:hAnsi="Times New Roman" w:cs="Times New Roman"/>
          <w:b/>
          <w:i/>
          <w:color w:val="222222"/>
          <w:sz w:val="28"/>
          <w:szCs w:val="28"/>
        </w:rPr>
        <w:t xml:space="preserve"> do</w:t>
      </w:r>
      <w:r>
        <w:rPr>
          <w:rFonts w:ascii="Times New Roman" w:eastAsia="Times New Roman" w:hAnsi="Times New Roman" w:cs="Times New Roman"/>
          <w:b/>
          <w:i/>
          <w:color w:val="222222"/>
          <w:sz w:val="28"/>
          <w:szCs w:val="28"/>
        </w:rPr>
        <w:t xml:space="preserve"> just that, spread the news of Jesus Christ.</w:t>
      </w:r>
    </w:p>
    <w:p w14:paraId="7E4848F7" w14:textId="4514CC4D" w:rsidR="00B841C2" w:rsidRDefault="00B841C2" w:rsidP="00990F0A">
      <w:pPr>
        <w:shd w:val="clear" w:color="auto" w:fill="FFFFFF"/>
        <w:spacing w:line="300" w:lineRule="atLeast"/>
        <w:jc w:val="center"/>
        <w:rPr>
          <w:rFonts w:ascii="Times New Roman" w:eastAsia="Times New Roman" w:hAnsi="Times New Roman" w:cs="Times New Roman"/>
          <w:b/>
          <w:i/>
          <w:color w:val="222222"/>
          <w:sz w:val="28"/>
          <w:szCs w:val="28"/>
          <w:highlight w:val="yellow"/>
        </w:rPr>
      </w:pPr>
      <w:r w:rsidRPr="00B841C2">
        <w:rPr>
          <w:rFonts w:ascii="Times New Roman" w:eastAsia="Times New Roman" w:hAnsi="Times New Roman" w:cs="Times New Roman"/>
          <w:b/>
          <w:i/>
          <w:color w:val="222222"/>
          <w:sz w:val="28"/>
          <w:szCs w:val="28"/>
          <w:highlight w:val="yellow"/>
        </w:rPr>
        <w:t xml:space="preserve">Here’s the </w:t>
      </w:r>
      <w:r w:rsidR="00C9375A">
        <w:rPr>
          <w:rFonts w:ascii="Times New Roman" w:eastAsia="Times New Roman" w:hAnsi="Times New Roman" w:cs="Times New Roman"/>
          <w:b/>
          <w:i/>
          <w:color w:val="222222"/>
          <w:sz w:val="28"/>
          <w:szCs w:val="28"/>
          <w:highlight w:val="yellow"/>
        </w:rPr>
        <w:t>tricky</w:t>
      </w:r>
      <w:r w:rsidRPr="00B841C2">
        <w:rPr>
          <w:rFonts w:ascii="Times New Roman" w:eastAsia="Times New Roman" w:hAnsi="Times New Roman" w:cs="Times New Roman"/>
          <w:b/>
          <w:i/>
          <w:color w:val="222222"/>
          <w:sz w:val="28"/>
          <w:szCs w:val="28"/>
          <w:highlight w:val="yellow"/>
        </w:rPr>
        <w:t xml:space="preserve"> part for many!</w:t>
      </w:r>
    </w:p>
    <w:p w14:paraId="089912F4" w14:textId="5E1FFAEE" w:rsidR="00B841C2" w:rsidRDefault="00D137AF" w:rsidP="00990F0A">
      <w:pPr>
        <w:shd w:val="clear" w:color="auto" w:fill="FFFFFF"/>
        <w:spacing w:line="300" w:lineRule="atLeast"/>
        <w:jc w:val="center"/>
        <w:rPr>
          <w:rFonts w:ascii="Times New Roman" w:eastAsia="Times New Roman" w:hAnsi="Times New Roman" w:cs="Times New Roman"/>
          <w:b/>
          <w:i/>
          <w:color w:val="222222"/>
          <w:sz w:val="28"/>
          <w:szCs w:val="28"/>
        </w:rPr>
      </w:pPr>
      <w:r>
        <w:rPr>
          <w:rFonts w:ascii="Times New Roman" w:eastAsia="Times New Roman" w:hAnsi="Times New Roman" w:cs="Times New Roman"/>
          <w:b/>
          <w:i/>
          <w:color w:val="222222"/>
          <w:sz w:val="28"/>
          <w:szCs w:val="28"/>
        </w:rPr>
        <w:t>It</w:t>
      </w:r>
      <w:r w:rsidR="00B841C2">
        <w:rPr>
          <w:rFonts w:ascii="Times New Roman" w:eastAsia="Times New Roman" w:hAnsi="Times New Roman" w:cs="Times New Roman"/>
          <w:b/>
          <w:i/>
          <w:color w:val="222222"/>
          <w:sz w:val="28"/>
          <w:szCs w:val="28"/>
        </w:rPr>
        <w:t xml:space="preserve"> seems to be much more difficult for many people (yes</w:t>
      </w:r>
      <w:r w:rsidR="00C9375A">
        <w:rPr>
          <w:rFonts w:ascii="Times New Roman" w:eastAsia="Times New Roman" w:hAnsi="Times New Roman" w:cs="Times New Roman"/>
          <w:b/>
          <w:i/>
          <w:color w:val="222222"/>
          <w:sz w:val="28"/>
          <w:szCs w:val="28"/>
        </w:rPr>
        <w:t>,</w:t>
      </w:r>
      <w:r w:rsidR="00B841C2">
        <w:rPr>
          <w:rFonts w:ascii="Times New Roman" w:eastAsia="Times New Roman" w:hAnsi="Times New Roman" w:cs="Times New Roman"/>
          <w:b/>
          <w:i/>
          <w:color w:val="222222"/>
          <w:sz w:val="28"/>
          <w:szCs w:val="28"/>
        </w:rPr>
        <w:t xml:space="preserve"> even Americans) to bring and share the love of Christ’s Gospel with our own neighbors. The neighbors and people we </w:t>
      </w:r>
      <w:r>
        <w:rPr>
          <w:rFonts w:ascii="Times New Roman" w:eastAsia="Times New Roman" w:hAnsi="Times New Roman" w:cs="Times New Roman"/>
          <w:b/>
          <w:i/>
          <w:color w:val="222222"/>
          <w:sz w:val="28"/>
          <w:szCs w:val="28"/>
        </w:rPr>
        <w:t>encounter</w:t>
      </w:r>
      <w:r w:rsidR="00B841C2">
        <w:rPr>
          <w:rFonts w:ascii="Times New Roman" w:eastAsia="Times New Roman" w:hAnsi="Times New Roman" w:cs="Times New Roman"/>
          <w:b/>
          <w:i/>
          <w:color w:val="222222"/>
          <w:sz w:val="28"/>
          <w:szCs w:val="28"/>
        </w:rPr>
        <w:t xml:space="preserve"> </w:t>
      </w:r>
      <w:r>
        <w:rPr>
          <w:rFonts w:ascii="Times New Roman" w:eastAsia="Times New Roman" w:hAnsi="Times New Roman" w:cs="Times New Roman"/>
          <w:b/>
          <w:i/>
          <w:color w:val="222222"/>
          <w:sz w:val="28"/>
          <w:szCs w:val="28"/>
        </w:rPr>
        <w:t>every day</w:t>
      </w:r>
      <w:r w:rsidR="00B841C2">
        <w:rPr>
          <w:rFonts w:ascii="Times New Roman" w:eastAsia="Times New Roman" w:hAnsi="Times New Roman" w:cs="Times New Roman"/>
          <w:b/>
          <w:i/>
          <w:color w:val="222222"/>
          <w:sz w:val="28"/>
          <w:szCs w:val="28"/>
        </w:rPr>
        <w:t>, who speak a different language, have a different skin color, different values, or customs than us.</w:t>
      </w:r>
    </w:p>
    <w:p w14:paraId="35509EC2" w14:textId="70E74A85" w:rsidR="00B841C2" w:rsidRDefault="00B841C2" w:rsidP="00990F0A">
      <w:pPr>
        <w:shd w:val="clear" w:color="auto" w:fill="FFFFFF"/>
        <w:spacing w:line="300" w:lineRule="atLeast"/>
        <w:jc w:val="center"/>
        <w:rPr>
          <w:rFonts w:ascii="Times New Roman" w:eastAsia="Times New Roman" w:hAnsi="Times New Roman" w:cs="Times New Roman"/>
          <w:b/>
          <w:i/>
          <w:color w:val="222222"/>
          <w:sz w:val="28"/>
          <w:szCs w:val="28"/>
        </w:rPr>
      </w:pPr>
    </w:p>
    <w:p w14:paraId="7422CC8B" w14:textId="6D453982" w:rsidR="00B841C2" w:rsidRPr="00990F0A" w:rsidRDefault="00B841C2" w:rsidP="00990F0A">
      <w:pPr>
        <w:shd w:val="clear" w:color="auto" w:fill="FFFFFF"/>
        <w:spacing w:line="300" w:lineRule="atLeast"/>
        <w:jc w:val="center"/>
        <w:rPr>
          <w:rFonts w:ascii="Times New Roman" w:eastAsia="Times New Roman" w:hAnsi="Times New Roman" w:cs="Times New Roman"/>
          <w:b/>
          <w:i/>
          <w:color w:val="0000CC"/>
          <w:sz w:val="28"/>
          <w:szCs w:val="28"/>
        </w:rPr>
      </w:pPr>
      <w:r w:rsidRPr="00B841C2">
        <w:rPr>
          <w:rFonts w:ascii="Times New Roman" w:eastAsia="Times New Roman" w:hAnsi="Times New Roman" w:cs="Times New Roman"/>
          <w:b/>
          <w:i/>
          <w:color w:val="0000CC"/>
          <w:sz w:val="28"/>
          <w:szCs w:val="28"/>
        </w:rPr>
        <w:t>(Why do you think this is so hard for us to do?)</w:t>
      </w:r>
    </w:p>
    <w:p w14:paraId="1B0F0ECB" w14:textId="77777777" w:rsidR="00990F0A" w:rsidRPr="00990F0A" w:rsidRDefault="00990F0A" w:rsidP="00990F0A">
      <w:pPr>
        <w:shd w:val="clear" w:color="auto" w:fill="FFFFFF"/>
        <w:spacing w:line="300" w:lineRule="atLeast"/>
        <w:rPr>
          <w:rFonts w:ascii="Arial" w:eastAsia="Times New Roman" w:hAnsi="Arial" w:cs="Arial"/>
          <w:b/>
          <w:i/>
          <w:color w:val="222222"/>
          <w:sz w:val="28"/>
          <w:szCs w:val="28"/>
        </w:rPr>
      </w:pPr>
    </w:p>
    <w:p w14:paraId="720DF522" w14:textId="77777777" w:rsidR="00C9375A" w:rsidRDefault="00B841C2" w:rsidP="00DA55AA">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 lone Samaritan leper comes back to Jesus and says</w:t>
      </w:r>
      <w:r w:rsidR="00C9375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thank you. The nine Jews don’t</w:t>
      </w:r>
      <w:r w:rsidR="00D137AF">
        <w:rPr>
          <w:rFonts w:ascii="Times New Roman" w:eastAsia="Times New Roman" w:hAnsi="Times New Roman" w:cs="Times New Roman"/>
          <w:b/>
          <w:i/>
          <w:sz w:val="28"/>
          <w:szCs w:val="28"/>
        </w:rPr>
        <w:t>. All people need to know the love that Jesus offers</w:t>
      </w:r>
      <w:r w:rsidR="00C9375A">
        <w:rPr>
          <w:rFonts w:ascii="Times New Roman" w:eastAsia="Times New Roman" w:hAnsi="Times New Roman" w:cs="Times New Roman"/>
          <w:b/>
          <w:i/>
          <w:sz w:val="28"/>
          <w:szCs w:val="28"/>
        </w:rPr>
        <w:t>,</w:t>
      </w:r>
      <w:r w:rsidR="00D137AF">
        <w:rPr>
          <w:rFonts w:ascii="Times New Roman" w:eastAsia="Times New Roman" w:hAnsi="Times New Roman" w:cs="Times New Roman"/>
          <w:b/>
          <w:i/>
          <w:sz w:val="28"/>
          <w:szCs w:val="28"/>
        </w:rPr>
        <w:t xml:space="preserve"> no matter who or where they come from. We can give this message to others, not just through God’s Word, but also </w:t>
      </w:r>
      <w:r w:rsidR="00C9375A">
        <w:rPr>
          <w:rFonts w:ascii="Times New Roman" w:eastAsia="Times New Roman" w:hAnsi="Times New Roman" w:cs="Times New Roman"/>
          <w:b/>
          <w:i/>
          <w:sz w:val="28"/>
          <w:szCs w:val="28"/>
        </w:rPr>
        <w:t xml:space="preserve">through </w:t>
      </w:r>
      <w:r w:rsidR="00D137AF">
        <w:rPr>
          <w:rFonts w:ascii="Times New Roman" w:eastAsia="Times New Roman" w:hAnsi="Times New Roman" w:cs="Times New Roman"/>
          <w:b/>
          <w:i/>
          <w:sz w:val="28"/>
          <w:szCs w:val="28"/>
        </w:rPr>
        <w:t>our actions. We</w:t>
      </w:r>
      <w:r w:rsidR="00C9375A">
        <w:rPr>
          <w:rFonts w:ascii="Times New Roman" w:eastAsia="Times New Roman" w:hAnsi="Times New Roman" w:cs="Times New Roman"/>
          <w:b/>
          <w:i/>
          <w:sz w:val="28"/>
          <w:szCs w:val="28"/>
        </w:rPr>
        <w:t xml:space="preserve"> all</w:t>
      </w:r>
      <w:r w:rsidR="00D137AF">
        <w:rPr>
          <w:rFonts w:ascii="Times New Roman" w:eastAsia="Times New Roman" w:hAnsi="Times New Roman" w:cs="Times New Roman"/>
          <w:b/>
          <w:i/>
          <w:sz w:val="28"/>
          <w:szCs w:val="28"/>
        </w:rPr>
        <w:t xml:space="preserve"> </w:t>
      </w:r>
      <w:r w:rsidR="00C9375A">
        <w:rPr>
          <w:rFonts w:ascii="Times New Roman" w:eastAsia="Times New Roman" w:hAnsi="Times New Roman" w:cs="Times New Roman"/>
          <w:b/>
          <w:i/>
          <w:sz w:val="28"/>
          <w:szCs w:val="28"/>
        </w:rPr>
        <w:t xml:space="preserve">need </w:t>
      </w:r>
      <w:r w:rsidR="00D137AF">
        <w:rPr>
          <w:rFonts w:ascii="Times New Roman" w:eastAsia="Times New Roman" w:hAnsi="Times New Roman" w:cs="Times New Roman"/>
          <w:b/>
          <w:i/>
          <w:sz w:val="28"/>
          <w:szCs w:val="28"/>
        </w:rPr>
        <w:t>to be better at showing and sharing the Fruits of the Spirit</w:t>
      </w:r>
      <w:r w:rsidR="00C9375A">
        <w:rPr>
          <w:rFonts w:ascii="Times New Roman" w:eastAsia="Times New Roman" w:hAnsi="Times New Roman" w:cs="Times New Roman"/>
          <w:b/>
          <w:i/>
          <w:sz w:val="28"/>
          <w:szCs w:val="28"/>
        </w:rPr>
        <w:t xml:space="preserve">. </w:t>
      </w:r>
    </w:p>
    <w:p w14:paraId="2BB736F2" w14:textId="6E09A605" w:rsidR="00990F0A" w:rsidRDefault="00D137AF" w:rsidP="00DA55AA">
      <w:pPr>
        <w:shd w:val="clear" w:color="auto" w:fill="FFFFFF"/>
        <w:spacing w:after="0" w:line="480" w:lineRule="atLeast"/>
        <w:ind w:firstLine="240"/>
        <w:jc w:val="center"/>
        <w:rPr>
          <w:rStyle w:val="content"/>
          <w:rFonts w:ascii="Arial" w:hAnsi="Arial" w:cs="Arial"/>
          <w:color w:val="FF0000"/>
          <w:sz w:val="28"/>
          <w:szCs w:val="28"/>
          <w:shd w:val="clear" w:color="auto" w:fill="FFFFFF"/>
        </w:rPr>
      </w:pPr>
      <w:r w:rsidRPr="00C9375A">
        <w:rPr>
          <w:rFonts w:ascii="Times New Roman" w:eastAsia="Times New Roman" w:hAnsi="Times New Roman" w:cs="Times New Roman"/>
          <w:b/>
          <w:i/>
          <w:color w:val="FF0000"/>
          <w:sz w:val="28"/>
          <w:szCs w:val="28"/>
        </w:rPr>
        <w:t xml:space="preserve"> </w:t>
      </w:r>
      <w:r w:rsidRPr="00C9375A">
        <w:rPr>
          <w:rFonts w:ascii="Arial" w:eastAsia="Times New Roman" w:hAnsi="Arial" w:cs="Arial"/>
          <w:color w:val="FF0000"/>
          <w:sz w:val="28"/>
          <w:szCs w:val="28"/>
        </w:rPr>
        <w:t>“</w:t>
      </w:r>
      <w:r w:rsidR="00C9375A" w:rsidRPr="00C9375A">
        <w:rPr>
          <w:rStyle w:val="content"/>
          <w:rFonts w:ascii="Arial" w:hAnsi="Arial" w:cs="Arial"/>
          <w:color w:val="FF0000"/>
          <w:sz w:val="28"/>
          <w:szCs w:val="28"/>
          <w:shd w:val="clear" w:color="auto" w:fill="FFFFFF"/>
        </w:rPr>
        <w:t>But</w:t>
      </w:r>
      <w:r w:rsidR="00C9375A" w:rsidRPr="00C9375A">
        <w:rPr>
          <w:rStyle w:val="content"/>
          <w:rFonts w:ascii="Arial" w:hAnsi="Arial" w:cs="Arial"/>
          <w:color w:val="FF0000"/>
          <w:sz w:val="28"/>
          <w:szCs w:val="28"/>
          <w:shd w:val="clear" w:color="auto" w:fill="FFFFFF"/>
        </w:rPr>
        <w:t xml:space="preserve"> </w:t>
      </w:r>
      <w:r w:rsidR="00C9375A" w:rsidRPr="00C9375A">
        <w:rPr>
          <w:rStyle w:val="content"/>
          <w:rFonts w:ascii="Arial" w:hAnsi="Arial" w:cs="Arial"/>
          <w:color w:val="FF0000"/>
          <w:sz w:val="28"/>
          <w:szCs w:val="28"/>
          <w:shd w:val="clear" w:color="auto" w:fill="FFFFFF"/>
        </w:rPr>
        <w:t>the fruit of the Spirit is</w:t>
      </w:r>
      <w:r w:rsidR="00C9375A" w:rsidRPr="00C9375A">
        <w:rPr>
          <w:rStyle w:val="content"/>
          <w:rFonts w:ascii="Arial" w:hAnsi="Arial" w:cs="Arial"/>
          <w:color w:val="FF0000"/>
          <w:sz w:val="28"/>
          <w:szCs w:val="28"/>
          <w:shd w:val="clear" w:color="auto" w:fill="FFFFFF"/>
        </w:rPr>
        <w:t>,</w:t>
      </w:r>
      <w:r w:rsidR="00C9375A" w:rsidRPr="00C9375A">
        <w:rPr>
          <w:rFonts w:ascii="Arial" w:hAnsi="Arial" w:cs="Arial"/>
          <w:color w:val="FF0000"/>
          <w:sz w:val="28"/>
          <w:szCs w:val="28"/>
          <w:shd w:val="clear" w:color="auto" w:fill="FFFFFF"/>
        </w:rPr>
        <w:br/>
      </w:r>
      <w:r w:rsidR="00C9375A">
        <w:rPr>
          <w:rStyle w:val="content"/>
          <w:rFonts w:ascii="Arial" w:hAnsi="Arial" w:cs="Arial"/>
          <w:color w:val="FF0000"/>
          <w:sz w:val="28"/>
          <w:szCs w:val="28"/>
          <w:shd w:val="clear" w:color="auto" w:fill="FFFFFF"/>
        </w:rPr>
        <w:t>L</w:t>
      </w:r>
      <w:r w:rsidRPr="00D137AF">
        <w:rPr>
          <w:rStyle w:val="content"/>
          <w:rFonts w:ascii="Arial" w:hAnsi="Arial" w:cs="Arial"/>
          <w:color w:val="FF0000"/>
          <w:sz w:val="28"/>
          <w:szCs w:val="28"/>
          <w:shd w:val="clear" w:color="auto" w:fill="FFFFFF"/>
        </w:rPr>
        <w:t>ove, joy, peace, patience, kindness, goodness, faithfulness, gentleness, self-control; against such things</w:t>
      </w:r>
      <w:r w:rsidR="00C9375A">
        <w:rPr>
          <w:rStyle w:val="content"/>
          <w:rFonts w:ascii="Arial" w:hAnsi="Arial" w:cs="Arial"/>
          <w:color w:val="FF0000"/>
          <w:sz w:val="28"/>
          <w:szCs w:val="28"/>
          <w:shd w:val="clear" w:color="auto" w:fill="FFFFFF"/>
        </w:rPr>
        <w:t>,</w:t>
      </w:r>
      <w:r w:rsidRPr="00D137AF">
        <w:rPr>
          <w:rStyle w:val="content"/>
          <w:rFonts w:ascii="Arial" w:hAnsi="Arial" w:cs="Arial"/>
          <w:color w:val="FF0000"/>
          <w:sz w:val="28"/>
          <w:szCs w:val="28"/>
          <w:shd w:val="clear" w:color="auto" w:fill="FFFFFF"/>
        </w:rPr>
        <w:t xml:space="preserve"> there is no law. And those who belong to Christ Jesus have crucified the flesh with its</w:t>
      </w:r>
      <w:r>
        <w:rPr>
          <w:rStyle w:val="content"/>
          <w:rFonts w:ascii="Arial" w:hAnsi="Arial" w:cs="Arial"/>
          <w:color w:val="FF0000"/>
          <w:sz w:val="28"/>
          <w:szCs w:val="28"/>
          <w:shd w:val="clear" w:color="auto" w:fill="FFFFFF"/>
        </w:rPr>
        <w:t xml:space="preserve"> </w:t>
      </w:r>
      <w:r w:rsidRPr="00D137AF">
        <w:rPr>
          <w:rStyle w:val="content"/>
          <w:rFonts w:ascii="Arial" w:hAnsi="Arial" w:cs="Arial"/>
          <w:color w:val="FF0000"/>
          <w:sz w:val="28"/>
          <w:szCs w:val="28"/>
          <w:shd w:val="clear" w:color="auto" w:fill="FFFFFF"/>
        </w:rPr>
        <w:t>passions and desires.</w:t>
      </w:r>
      <w:r>
        <w:rPr>
          <w:rStyle w:val="content"/>
          <w:rFonts w:ascii="Arial" w:hAnsi="Arial" w:cs="Arial"/>
          <w:color w:val="FF0000"/>
          <w:sz w:val="28"/>
          <w:szCs w:val="28"/>
          <w:shd w:val="clear" w:color="auto" w:fill="FFFFFF"/>
        </w:rPr>
        <w:t>”</w:t>
      </w:r>
      <w:r w:rsidR="003B52B4">
        <w:rPr>
          <w:rStyle w:val="content"/>
          <w:rFonts w:ascii="Arial" w:hAnsi="Arial" w:cs="Arial"/>
          <w:color w:val="FF0000"/>
          <w:sz w:val="28"/>
          <w:szCs w:val="28"/>
          <w:shd w:val="clear" w:color="auto" w:fill="FFFFFF"/>
        </w:rPr>
        <w:t xml:space="preserve"> </w:t>
      </w:r>
      <w:r w:rsidR="003B52B4" w:rsidRPr="003B52B4">
        <w:rPr>
          <w:rStyle w:val="content"/>
          <w:rFonts w:ascii="Arial" w:hAnsi="Arial" w:cs="Arial"/>
          <w:color w:val="FF0000"/>
          <w:sz w:val="28"/>
          <w:szCs w:val="28"/>
          <w:highlight w:val="yellow"/>
          <w:shd w:val="clear" w:color="auto" w:fill="FFFFFF"/>
        </w:rPr>
        <w:t>(Galatian 5:22-23)</w:t>
      </w:r>
    </w:p>
    <w:p w14:paraId="16CAB05E" w14:textId="77777777" w:rsidR="00C9375A" w:rsidRDefault="00D137AF" w:rsidP="00DA55AA">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Let me leave you with my favorite passage from the book of Matthew that I alluded to earlier. </w:t>
      </w:r>
      <w:r w:rsidR="007C2B99">
        <w:rPr>
          <w:rFonts w:ascii="Times New Roman" w:eastAsia="Times New Roman" w:hAnsi="Times New Roman" w:cs="Times New Roman"/>
          <w:b/>
          <w:i/>
          <w:sz w:val="28"/>
          <w:szCs w:val="28"/>
        </w:rPr>
        <w:t xml:space="preserve">These are Jesus’ words, not mine! </w:t>
      </w:r>
    </w:p>
    <w:p w14:paraId="257BCC1C" w14:textId="1E17EC23" w:rsidR="00D137AF" w:rsidRPr="00C9375A" w:rsidRDefault="00D137AF" w:rsidP="00DA55AA">
      <w:pPr>
        <w:shd w:val="clear" w:color="auto" w:fill="FFFFFF"/>
        <w:spacing w:after="0" w:line="480" w:lineRule="atLeast"/>
        <w:ind w:firstLine="240"/>
        <w:jc w:val="center"/>
        <w:rPr>
          <w:rFonts w:ascii="Times New Roman" w:eastAsia="Times New Roman" w:hAnsi="Times New Roman" w:cs="Times New Roman"/>
          <w:b/>
          <w:i/>
          <w:color w:val="0000CC"/>
          <w:sz w:val="28"/>
          <w:szCs w:val="28"/>
        </w:rPr>
      </w:pPr>
      <w:r w:rsidRPr="00C9375A">
        <w:rPr>
          <w:rFonts w:ascii="Times New Roman" w:eastAsia="Times New Roman" w:hAnsi="Times New Roman" w:cs="Times New Roman"/>
          <w:b/>
          <w:i/>
          <w:color w:val="0000CC"/>
          <w:sz w:val="28"/>
          <w:szCs w:val="28"/>
        </w:rPr>
        <w:t xml:space="preserve">Read </w:t>
      </w:r>
      <w:r w:rsidR="007C2B99" w:rsidRPr="00C9375A">
        <w:rPr>
          <w:rFonts w:ascii="Times New Roman" w:eastAsia="Times New Roman" w:hAnsi="Times New Roman" w:cs="Times New Roman"/>
          <w:b/>
          <w:i/>
          <w:color w:val="0000CC"/>
          <w:sz w:val="28"/>
          <w:szCs w:val="28"/>
        </w:rPr>
        <w:t>them</w:t>
      </w:r>
      <w:r w:rsidRPr="00C9375A">
        <w:rPr>
          <w:rFonts w:ascii="Times New Roman" w:eastAsia="Times New Roman" w:hAnsi="Times New Roman" w:cs="Times New Roman"/>
          <w:b/>
          <w:i/>
          <w:color w:val="0000CC"/>
          <w:sz w:val="28"/>
          <w:szCs w:val="28"/>
        </w:rPr>
        <w:t xml:space="preserve">, understand </w:t>
      </w:r>
      <w:r w:rsidR="007C2B99" w:rsidRPr="00C9375A">
        <w:rPr>
          <w:rFonts w:ascii="Times New Roman" w:eastAsia="Times New Roman" w:hAnsi="Times New Roman" w:cs="Times New Roman"/>
          <w:b/>
          <w:i/>
          <w:color w:val="0000CC"/>
          <w:sz w:val="28"/>
          <w:szCs w:val="28"/>
        </w:rPr>
        <w:t>them</w:t>
      </w:r>
      <w:r w:rsidRPr="00C9375A">
        <w:rPr>
          <w:rFonts w:ascii="Times New Roman" w:eastAsia="Times New Roman" w:hAnsi="Times New Roman" w:cs="Times New Roman"/>
          <w:b/>
          <w:i/>
          <w:color w:val="0000CC"/>
          <w:sz w:val="28"/>
          <w:szCs w:val="28"/>
        </w:rPr>
        <w:t xml:space="preserve">, live </w:t>
      </w:r>
      <w:r w:rsidR="007C2B99" w:rsidRPr="00C9375A">
        <w:rPr>
          <w:rFonts w:ascii="Times New Roman" w:eastAsia="Times New Roman" w:hAnsi="Times New Roman" w:cs="Times New Roman"/>
          <w:b/>
          <w:i/>
          <w:color w:val="0000CC"/>
          <w:sz w:val="28"/>
          <w:szCs w:val="28"/>
        </w:rPr>
        <w:t>them</w:t>
      </w:r>
      <w:r w:rsidRPr="00C9375A">
        <w:rPr>
          <w:rFonts w:ascii="Times New Roman" w:eastAsia="Times New Roman" w:hAnsi="Times New Roman" w:cs="Times New Roman"/>
          <w:b/>
          <w:i/>
          <w:color w:val="0000CC"/>
          <w:sz w:val="28"/>
          <w:szCs w:val="28"/>
        </w:rPr>
        <w:t>!</w:t>
      </w:r>
    </w:p>
    <w:p w14:paraId="0EDD373B" w14:textId="77777777" w:rsidR="00D137AF" w:rsidRPr="00DA55AA" w:rsidRDefault="00D137AF" w:rsidP="00DA55AA">
      <w:pPr>
        <w:shd w:val="clear" w:color="auto" w:fill="FFFFFF"/>
        <w:spacing w:after="0" w:line="480" w:lineRule="atLeast"/>
        <w:ind w:firstLine="240"/>
        <w:jc w:val="center"/>
        <w:rPr>
          <w:rFonts w:ascii="Times New Roman" w:eastAsia="Times New Roman" w:hAnsi="Times New Roman" w:cs="Times New Roman"/>
          <w:b/>
          <w:i/>
          <w:sz w:val="28"/>
          <w:szCs w:val="28"/>
        </w:rPr>
      </w:pPr>
    </w:p>
    <w:p w14:paraId="2EC3BA68" w14:textId="24E2B7A7" w:rsidR="00DA55AA" w:rsidRDefault="00D137AF" w:rsidP="00DA55AA">
      <w:pPr>
        <w:shd w:val="clear" w:color="auto" w:fill="FFFFFF"/>
        <w:spacing w:after="0" w:line="480" w:lineRule="atLeast"/>
        <w:ind w:firstLine="240"/>
        <w:jc w:val="center"/>
        <w:rPr>
          <w:rStyle w:val="content"/>
          <w:rFonts w:ascii="Arial" w:hAnsi="Arial" w:cs="Arial"/>
          <w:sz w:val="27"/>
          <w:szCs w:val="27"/>
          <w:shd w:val="clear" w:color="auto" w:fill="FFFFFF"/>
        </w:rPr>
      </w:pPr>
      <w:r w:rsidRPr="00737534">
        <w:rPr>
          <w:rStyle w:val="content"/>
          <w:rFonts w:ascii="Arial" w:hAnsi="Arial" w:cs="Arial"/>
          <w:b/>
          <w:i/>
          <w:color w:val="FF0000"/>
          <w:sz w:val="28"/>
          <w:szCs w:val="28"/>
          <w:shd w:val="clear" w:color="auto" w:fill="FFFFFF"/>
        </w:rPr>
        <w:t>Go therefore and make disciples of </w:t>
      </w:r>
      <w:r w:rsidRPr="00737534">
        <w:rPr>
          <w:rStyle w:val="content"/>
          <w:rFonts w:ascii="Arial" w:hAnsi="Arial" w:cs="Arial"/>
          <w:b/>
          <w:i/>
          <w:color w:val="FF0000"/>
          <w:sz w:val="28"/>
          <w:szCs w:val="28"/>
          <w:highlight w:val="yellow"/>
          <w:shd w:val="clear" w:color="auto" w:fill="FFFFFF"/>
        </w:rPr>
        <w:t>all nations</w:t>
      </w:r>
      <w:r w:rsidRPr="00737534">
        <w:rPr>
          <w:rStyle w:val="content"/>
          <w:rFonts w:ascii="Arial" w:hAnsi="Arial" w:cs="Arial"/>
          <w:b/>
          <w:i/>
          <w:color w:val="FF0000"/>
          <w:sz w:val="28"/>
          <w:szCs w:val="28"/>
          <w:shd w:val="clear" w:color="auto" w:fill="FFFFFF"/>
        </w:rPr>
        <w:t>, baptizing them i</w:t>
      </w:r>
      <w:r w:rsidR="007C2B99" w:rsidRPr="00737534">
        <w:rPr>
          <w:rStyle w:val="content"/>
          <w:rFonts w:ascii="Arial" w:hAnsi="Arial" w:cs="Arial"/>
          <w:b/>
          <w:i/>
          <w:color w:val="FF0000"/>
          <w:sz w:val="28"/>
          <w:szCs w:val="28"/>
          <w:shd w:val="clear" w:color="auto" w:fill="FFFFFF"/>
        </w:rPr>
        <w:t xml:space="preserve">n </w:t>
      </w:r>
      <w:r w:rsidRPr="00737534">
        <w:rPr>
          <w:rStyle w:val="content"/>
          <w:rFonts w:ascii="Arial" w:hAnsi="Arial" w:cs="Arial"/>
          <w:b/>
          <w:i/>
          <w:color w:val="FF0000"/>
          <w:sz w:val="28"/>
          <w:szCs w:val="28"/>
          <w:shd w:val="clear" w:color="auto" w:fill="FFFFFF"/>
        </w:rPr>
        <w:t>the name of the Father and of the Son and of the Holy Spirit, teaching them</w:t>
      </w:r>
      <w:r w:rsidR="007C2B99" w:rsidRPr="00737534">
        <w:rPr>
          <w:rStyle w:val="content"/>
          <w:rFonts w:ascii="Arial" w:hAnsi="Arial" w:cs="Arial"/>
          <w:b/>
          <w:i/>
          <w:color w:val="FF0000"/>
          <w:sz w:val="28"/>
          <w:szCs w:val="28"/>
          <w:shd w:val="clear" w:color="auto" w:fill="FFFFFF"/>
        </w:rPr>
        <w:t xml:space="preserve"> </w:t>
      </w:r>
      <w:r w:rsidRPr="00737534">
        <w:rPr>
          <w:rStyle w:val="content"/>
          <w:rFonts w:ascii="Arial" w:hAnsi="Arial" w:cs="Arial"/>
          <w:b/>
          <w:i/>
          <w:color w:val="FF0000"/>
          <w:sz w:val="28"/>
          <w:szCs w:val="28"/>
          <w:shd w:val="clear" w:color="auto" w:fill="FFFFFF"/>
        </w:rPr>
        <w:t>to observe all that I have commanded you. And behold, I am with you always, to the end of the age.”</w:t>
      </w:r>
      <w:r w:rsidR="007C2B99" w:rsidRPr="00737534">
        <w:rPr>
          <w:rStyle w:val="content"/>
          <w:rFonts w:ascii="Arial" w:hAnsi="Arial" w:cs="Arial"/>
          <w:color w:val="FF0000"/>
          <w:sz w:val="27"/>
          <w:szCs w:val="27"/>
          <w:shd w:val="clear" w:color="auto" w:fill="FFFFFF"/>
        </w:rPr>
        <w:t xml:space="preserve"> </w:t>
      </w:r>
      <w:r w:rsidR="007C2B99" w:rsidRPr="00F22944">
        <w:rPr>
          <w:rStyle w:val="content"/>
          <w:rFonts w:ascii="Arial" w:hAnsi="Arial" w:cs="Arial"/>
          <w:sz w:val="27"/>
          <w:szCs w:val="27"/>
          <w:highlight w:val="yellow"/>
          <w:shd w:val="clear" w:color="auto" w:fill="FFFFFF"/>
        </w:rPr>
        <w:t>(Matthew 28:19-20)</w:t>
      </w:r>
    </w:p>
    <w:p w14:paraId="28AC446E" w14:textId="73CA03BA" w:rsidR="00737534" w:rsidRDefault="00737534" w:rsidP="00DA55AA">
      <w:pPr>
        <w:shd w:val="clear" w:color="auto" w:fill="FFFFFF"/>
        <w:spacing w:after="0" w:line="480" w:lineRule="atLeast"/>
        <w:ind w:firstLine="240"/>
        <w:jc w:val="center"/>
        <w:rPr>
          <w:rFonts w:ascii="Arial" w:eastAsia="Times New Roman" w:hAnsi="Arial" w:cs="Arial"/>
          <w:b/>
          <w:i/>
          <w:color w:val="FF0000"/>
          <w:sz w:val="28"/>
          <w:szCs w:val="28"/>
        </w:rPr>
      </w:pPr>
    </w:p>
    <w:p w14:paraId="27FDF99F" w14:textId="1D3D7671" w:rsidR="00737534" w:rsidRPr="00DA55AA" w:rsidRDefault="00737534" w:rsidP="00DA55AA">
      <w:pPr>
        <w:shd w:val="clear" w:color="auto" w:fill="FFFFFF"/>
        <w:spacing w:after="0" w:line="480" w:lineRule="atLeast"/>
        <w:ind w:firstLine="240"/>
        <w:jc w:val="center"/>
        <w:rPr>
          <w:rFonts w:ascii="Arial" w:eastAsia="Times New Roman" w:hAnsi="Arial" w:cs="Arial"/>
          <w:b/>
          <w:i/>
          <w:color w:val="C00000"/>
          <w:sz w:val="28"/>
          <w:szCs w:val="28"/>
        </w:rPr>
      </w:pPr>
      <w:r w:rsidRPr="00737534">
        <w:rPr>
          <w:rFonts w:ascii="Arial" w:eastAsia="Times New Roman" w:hAnsi="Arial" w:cs="Arial"/>
          <w:b/>
          <w:i/>
          <w:color w:val="C00000"/>
          <w:sz w:val="28"/>
          <w:szCs w:val="28"/>
        </w:rPr>
        <w:t>(Close</w:t>
      </w:r>
      <w:r>
        <w:rPr>
          <w:rFonts w:ascii="Arial" w:eastAsia="Times New Roman" w:hAnsi="Arial" w:cs="Arial"/>
          <w:b/>
          <w:i/>
          <w:color w:val="C00000"/>
          <w:sz w:val="28"/>
          <w:szCs w:val="28"/>
        </w:rPr>
        <w:t xml:space="preserve"> your study time</w:t>
      </w:r>
      <w:r w:rsidRPr="00737534">
        <w:rPr>
          <w:rFonts w:ascii="Arial" w:eastAsia="Times New Roman" w:hAnsi="Arial" w:cs="Arial"/>
          <w:b/>
          <w:i/>
          <w:color w:val="C00000"/>
          <w:sz w:val="28"/>
          <w:szCs w:val="28"/>
        </w:rPr>
        <w:t xml:space="preserve"> with a pray</w:t>
      </w:r>
      <w:r>
        <w:rPr>
          <w:rFonts w:ascii="Arial" w:eastAsia="Times New Roman" w:hAnsi="Arial" w:cs="Arial"/>
          <w:b/>
          <w:i/>
          <w:color w:val="C00000"/>
          <w:sz w:val="28"/>
          <w:szCs w:val="28"/>
        </w:rPr>
        <w:t>er</w:t>
      </w:r>
      <w:r w:rsidR="00C9375A">
        <w:rPr>
          <w:rFonts w:ascii="Arial" w:eastAsia="Times New Roman" w:hAnsi="Arial" w:cs="Arial"/>
          <w:b/>
          <w:i/>
          <w:color w:val="C00000"/>
          <w:sz w:val="28"/>
          <w:szCs w:val="28"/>
        </w:rPr>
        <w:t xml:space="preserve">. </w:t>
      </w:r>
      <w:r w:rsidRPr="00737534">
        <w:rPr>
          <w:rFonts w:ascii="Arial" w:eastAsia="Times New Roman" w:hAnsi="Arial" w:cs="Arial"/>
          <w:b/>
          <w:i/>
          <w:color w:val="C00000"/>
          <w:sz w:val="28"/>
          <w:szCs w:val="28"/>
        </w:rPr>
        <w:t xml:space="preserve"> </w:t>
      </w:r>
      <w:r w:rsidR="00C9375A">
        <w:rPr>
          <w:rFonts w:ascii="Arial" w:eastAsia="Times New Roman" w:hAnsi="Arial" w:cs="Arial"/>
          <w:b/>
          <w:i/>
          <w:color w:val="C00000"/>
          <w:sz w:val="28"/>
          <w:szCs w:val="28"/>
        </w:rPr>
        <w:t>Thank</w:t>
      </w:r>
      <w:r w:rsidRPr="00737534">
        <w:rPr>
          <w:rFonts w:ascii="Arial" w:eastAsia="Times New Roman" w:hAnsi="Arial" w:cs="Arial"/>
          <w:b/>
          <w:i/>
          <w:color w:val="C00000"/>
          <w:sz w:val="28"/>
          <w:szCs w:val="28"/>
        </w:rPr>
        <w:t xml:space="preserve"> God for His many blessings and for His help in sharing His Gospel with everyone.)</w:t>
      </w:r>
    </w:p>
    <w:sectPr w:rsidR="00737534" w:rsidRPr="00DA55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5AA"/>
    <w:rsid w:val="00116044"/>
    <w:rsid w:val="001F3AD0"/>
    <w:rsid w:val="00286D0A"/>
    <w:rsid w:val="002B70D7"/>
    <w:rsid w:val="00386CE4"/>
    <w:rsid w:val="003B52B4"/>
    <w:rsid w:val="00525B3D"/>
    <w:rsid w:val="00565CAE"/>
    <w:rsid w:val="005D7D56"/>
    <w:rsid w:val="00635D3F"/>
    <w:rsid w:val="006651BB"/>
    <w:rsid w:val="00737534"/>
    <w:rsid w:val="007C2B99"/>
    <w:rsid w:val="00990F0A"/>
    <w:rsid w:val="009B3C43"/>
    <w:rsid w:val="00A80633"/>
    <w:rsid w:val="00B841C2"/>
    <w:rsid w:val="00C9375A"/>
    <w:rsid w:val="00D137AF"/>
    <w:rsid w:val="00DA55AA"/>
    <w:rsid w:val="00E141FD"/>
    <w:rsid w:val="00F22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AEFC1"/>
  <w15:chartTrackingRefBased/>
  <w15:docId w15:val="{D3A429B1-2C0B-4A1E-9827-6C88AF104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137AF"/>
  </w:style>
  <w:style w:type="character" w:customStyle="1" w:styleId="note">
    <w:name w:val="note"/>
    <w:basedOn w:val="DefaultParagraphFont"/>
    <w:rsid w:val="00D137AF"/>
  </w:style>
  <w:style w:type="character" w:customStyle="1" w:styleId="label">
    <w:name w:val="label"/>
    <w:basedOn w:val="DefaultParagraphFont"/>
    <w:rsid w:val="00D137AF"/>
  </w:style>
  <w:style w:type="character" w:customStyle="1" w:styleId="fr">
    <w:name w:val="fr"/>
    <w:basedOn w:val="DefaultParagraphFont"/>
    <w:rsid w:val="00D137AF"/>
  </w:style>
  <w:style w:type="character" w:customStyle="1" w:styleId="ft">
    <w:name w:val="ft"/>
    <w:basedOn w:val="DefaultParagraphFont"/>
    <w:rsid w:val="00D137AF"/>
  </w:style>
  <w:style w:type="character" w:customStyle="1" w:styleId="fq">
    <w:name w:val="fq"/>
    <w:basedOn w:val="DefaultParagraphFont"/>
    <w:rsid w:val="00D13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233327">
      <w:bodyDiv w:val="1"/>
      <w:marLeft w:val="0"/>
      <w:marRight w:val="0"/>
      <w:marTop w:val="0"/>
      <w:marBottom w:val="0"/>
      <w:divBdr>
        <w:top w:val="none" w:sz="0" w:space="0" w:color="auto"/>
        <w:left w:val="none" w:sz="0" w:space="0" w:color="auto"/>
        <w:bottom w:val="none" w:sz="0" w:space="0" w:color="auto"/>
        <w:right w:val="none" w:sz="0" w:space="0" w:color="auto"/>
      </w:divBdr>
      <w:divsChild>
        <w:div w:id="5061054">
          <w:marLeft w:val="0"/>
          <w:marRight w:val="0"/>
          <w:marTop w:val="240"/>
          <w:marBottom w:val="120"/>
          <w:divBdr>
            <w:top w:val="none" w:sz="0" w:space="0" w:color="auto"/>
            <w:left w:val="none" w:sz="0" w:space="0" w:color="auto"/>
            <w:bottom w:val="none" w:sz="0" w:space="0" w:color="auto"/>
            <w:right w:val="none" w:sz="0" w:space="0" w:color="auto"/>
          </w:divBdr>
        </w:div>
        <w:div w:id="1331327516">
          <w:marLeft w:val="75"/>
          <w:marRight w:val="0"/>
          <w:marTop w:val="0"/>
          <w:marBottom w:val="0"/>
          <w:divBdr>
            <w:top w:val="none" w:sz="0" w:space="0" w:color="auto"/>
            <w:left w:val="none" w:sz="0" w:space="0" w:color="auto"/>
            <w:bottom w:val="none" w:sz="0" w:space="0" w:color="auto"/>
            <w:right w:val="none" w:sz="0" w:space="0" w:color="auto"/>
          </w:divBdr>
        </w:div>
        <w:div w:id="1392079924">
          <w:marLeft w:val="75"/>
          <w:marRight w:val="0"/>
          <w:marTop w:val="0"/>
          <w:marBottom w:val="0"/>
          <w:divBdr>
            <w:top w:val="none" w:sz="0" w:space="0" w:color="auto"/>
            <w:left w:val="none" w:sz="0" w:space="0" w:color="auto"/>
            <w:bottom w:val="none" w:sz="0" w:space="0" w:color="auto"/>
            <w:right w:val="none" w:sz="0" w:space="0" w:color="auto"/>
          </w:divBdr>
        </w:div>
        <w:div w:id="534662879">
          <w:marLeft w:val="75"/>
          <w:marRight w:val="0"/>
          <w:marTop w:val="0"/>
          <w:marBottom w:val="0"/>
          <w:divBdr>
            <w:top w:val="none" w:sz="0" w:space="0" w:color="auto"/>
            <w:left w:val="none" w:sz="0" w:space="0" w:color="auto"/>
            <w:bottom w:val="none" w:sz="0" w:space="0" w:color="auto"/>
            <w:right w:val="none" w:sz="0" w:space="0" w:color="auto"/>
          </w:divBdr>
        </w:div>
        <w:div w:id="1537279755">
          <w:marLeft w:val="75"/>
          <w:marRight w:val="0"/>
          <w:marTop w:val="0"/>
          <w:marBottom w:val="0"/>
          <w:divBdr>
            <w:top w:val="none" w:sz="0" w:space="0" w:color="auto"/>
            <w:left w:val="none" w:sz="0" w:space="0" w:color="auto"/>
            <w:bottom w:val="none" w:sz="0" w:space="0" w:color="auto"/>
            <w:right w:val="none" w:sz="0" w:space="0" w:color="auto"/>
          </w:divBdr>
        </w:div>
      </w:divsChild>
    </w:div>
    <w:div w:id="1352799851">
      <w:bodyDiv w:val="1"/>
      <w:marLeft w:val="0"/>
      <w:marRight w:val="0"/>
      <w:marTop w:val="0"/>
      <w:marBottom w:val="0"/>
      <w:divBdr>
        <w:top w:val="none" w:sz="0" w:space="0" w:color="auto"/>
        <w:left w:val="none" w:sz="0" w:space="0" w:color="auto"/>
        <w:bottom w:val="none" w:sz="0" w:space="0" w:color="auto"/>
        <w:right w:val="none" w:sz="0" w:space="0" w:color="auto"/>
      </w:divBdr>
      <w:divsChild>
        <w:div w:id="499470157">
          <w:marLeft w:val="0"/>
          <w:marRight w:val="0"/>
          <w:marTop w:val="240"/>
          <w:marBottom w:val="240"/>
          <w:divBdr>
            <w:top w:val="none" w:sz="0" w:space="0" w:color="auto"/>
            <w:left w:val="none" w:sz="0" w:space="0" w:color="auto"/>
            <w:bottom w:val="none" w:sz="0" w:space="0" w:color="auto"/>
            <w:right w:val="none" w:sz="0" w:space="0" w:color="auto"/>
          </w:divBdr>
          <w:divsChild>
            <w:div w:id="1376850425">
              <w:marLeft w:val="0"/>
              <w:marRight w:val="0"/>
              <w:marTop w:val="0"/>
              <w:marBottom w:val="0"/>
              <w:divBdr>
                <w:top w:val="none" w:sz="0" w:space="0" w:color="auto"/>
                <w:left w:val="none" w:sz="0" w:space="0" w:color="auto"/>
                <w:bottom w:val="none" w:sz="0" w:space="0" w:color="auto"/>
                <w:right w:val="none" w:sz="0" w:space="0" w:color="auto"/>
              </w:divBdr>
              <w:divsChild>
                <w:div w:id="112912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769197">
          <w:marLeft w:val="0"/>
          <w:marRight w:val="0"/>
          <w:marTop w:val="240"/>
          <w:marBottom w:val="240"/>
          <w:divBdr>
            <w:top w:val="none" w:sz="0" w:space="0" w:color="auto"/>
            <w:left w:val="none" w:sz="0" w:space="0" w:color="auto"/>
            <w:bottom w:val="none" w:sz="0" w:space="0" w:color="auto"/>
            <w:right w:val="none" w:sz="0" w:space="0" w:color="auto"/>
          </w:divBdr>
          <w:divsChild>
            <w:div w:id="1317026795">
              <w:marLeft w:val="0"/>
              <w:marRight w:val="0"/>
              <w:marTop w:val="0"/>
              <w:marBottom w:val="0"/>
              <w:divBdr>
                <w:top w:val="none" w:sz="0" w:space="0" w:color="auto"/>
                <w:left w:val="none" w:sz="0" w:space="0" w:color="auto"/>
                <w:bottom w:val="none" w:sz="0" w:space="0" w:color="auto"/>
                <w:right w:val="none" w:sz="0" w:space="0" w:color="auto"/>
              </w:divBdr>
            </w:div>
            <w:div w:id="977341571">
              <w:marLeft w:val="0"/>
              <w:marRight w:val="0"/>
              <w:marTop w:val="0"/>
              <w:marBottom w:val="0"/>
              <w:divBdr>
                <w:top w:val="none" w:sz="0" w:space="0" w:color="auto"/>
                <w:left w:val="none" w:sz="0" w:space="0" w:color="auto"/>
                <w:bottom w:val="none" w:sz="0" w:space="0" w:color="auto"/>
                <w:right w:val="none" w:sz="0" w:space="0" w:color="auto"/>
              </w:divBdr>
            </w:div>
            <w:div w:id="11830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594689">
      <w:bodyDiv w:val="1"/>
      <w:marLeft w:val="0"/>
      <w:marRight w:val="0"/>
      <w:marTop w:val="0"/>
      <w:marBottom w:val="0"/>
      <w:divBdr>
        <w:top w:val="none" w:sz="0" w:space="0" w:color="auto"/>
        <w:left w:val="none" w:sz="0" w:space="0" w:color="auto"/>
        <w:bottom w:val="none" w:sz="0" w:space="0" w:color="auto"/>
        <w:right w:val="none" w:sz="0" w:space="0" w:color="auto"/>
      </w:divBdr>
    </w:div>
    <w:div w:id="1833788678">
      <w:bodyDiv w:val="1"/>
      <w:marLeft w:val="0"/>
      <w:marRight w:val="0"/>
      <w:marTop w:val="0"/>
      <w:marBottom w:val="0"/>
      <w:divBdr>
        <w:top w:val="none" w:sz="0" w:space="0" w:color="auto"/>
        <w:left w:val="none" w:sz="0" w:space="0" w:color="auto"/>
        <w:bottom w:val="none" w:sz="0" w:space="0" w:color="auto"/>
        <w:right w:val="none" w:sz="0" w:space="0" w:color="auto"/>
      </w:divBdr>
      <w:divsChild>
        <w:div w:id="986084048">
          <w:marLeft w:val="0"/>
          <w:marRight w:val="0"/>
          <w:marTop w:val="240"/>
          <w:marBottom w:val="240"/>
          <w:divBdr>
            <w:top w:val="none" w:sz="0" w:space="0" w:color="auto"/>
            <w:left w:val="none" w:sz="0" w:space="0" w:color="auto"/>
            <w:bottom w:val="none" w:sz="0" w:space="0" w:color="auto"/>
            <w:right w:val="none" w:sz="0" w:space="0" w:color="auto"/>
          </w:divBdr>
          <w:divsChild>
            <w:div w:id="1037042229">
              <w:marLeft w:val="0"/>
              <w:marRight w:val="0"/>
              <w:marTop w:val="0"/>
              <w:marBottom w:val="0"/>
              <w:divBdr>
                <w:top w:val="none" w:sz="0" w:space="0" w:color="auto"/>
                <w:left w:val="none" w:sz="0" w:space="0" w:color="auto"/>
                <w:bottom w:val="none" w:sz="0" w:space="0" w:color="auto"/>
                <w:right w:val="none" w:sz="0" w:space="0" w:color="auto"/>
              </w:divBdr>
            </w:div>
            <w:div w:id="584413824">
              <w:marLeft w:val="0"/>
              <w:marRight w:val="0"/>
              <w:marTop w:val="0"/>
              <w:marBottom w:val="0"/>
              <w:divBdr>
                <w:top w:val="none" w:sz="0" w:space="0" w:color="auto"/>
                <w:left w:val="none" w:sz="0" w:space="0" w:color="auto"/>
                <w:bottom w:val="none" w:sz="0" w:space="0" w:color="auto"/>
                <w:right w:val="none" w:sz="0" w:space="0" w:color="auto"/>
              </w:divBdr>
            </w:div>
          </w:divsChild>
        </w:div>
        <w:div w:id="1854996720">
          <w:marLeft w:val="0"/>
          <w:marRight w:val="0"/>
          <w:marTop w:val="240"/>
          <w:marBottom w:val="240"/>
          <w:divBdr>
            <w:top w:val="none" w:sz="0" w:space="0" w:color="auto"/>
            <w:left w:val="none" w:sz="0" w:space="0" w:color="auto"/>
            <w:bottom w:val="none" w:sz="0" w:space="0" w:color="auto"/>
            <w:right w:val="none" w:sz="0" w:space="0" w:color="auto"/>
          </w:divBdr>
          <w:divsChild>
            <w:div w:id="562646034">
              <w:marLeft w:val="0"/>
              <w:marRight w:val="0"/>
              <w:marTop w:val="0"/>
              <w:marBottom w:val="0"/>
              <w:divBdr>
                <w:top w:val="none" w:sz="0" w:space="0" w:color="auto"/>
                <w:left w:val="none" w:sz="0" w:space="0" w:color="auto"/>
                <w:bottom w:val="none" w:sz="0" w:space="0" w:color="auto"/>
                <w:right w:val="none" w:sz="0" w:space="0" w:color="auto"/>
              </w:divBdr>
              <w:divsChild>
                <w:div w:id="1517428926">
                  <w:marLeft w:val="0"/>
                  <w:marRight w:val="0"/>
                  <w:marTop w:val="60"/>
                  <w:marBottom w:val="60"/>
                  <w:divBdr>
                    <w:top w:val="none" w:sz="0" w:space="0" w:color="auto"/>
                    <w:left w:val="none" w:sz="0" w:space="0" w:color="auto"/>
                    <w:bottom w:val="none" w:sz="0" w:space="0" w:color="auto"/>
                    <w:right w:val="none" w:sz="0" w:space="0" w:color="auto"/>
                  </w:divBdr>
                  <w:divsChild>
                    <w:div w:id="238491995">
                      <w:marLeft w:val="0"/>
                      <w:marRight w:val="0"/>
                      <w:marTop w:val="0"/>
                      <w:marBottom w:val="0"/>
                      <w:divBdr>
                        <w:top w:val="none" w:sz="0" w:space="0" w:color="auto"/>
                        <w:left w:val="none" w:sz="0" w:space="0" w:color="auto"/>
                        <w:bottom w:val="none" w:sz="0" w:space="0" w:color="auto"/>
                        <w:right w:val="none" w:sz="0" w:space="0" w:color="auto"/>
                      </w:divBdr>
                      <w:divsChild>
                        <w:div w:id="909777855">
                          <w:marLeft w:val="420"/>
                          <w:marRight w:val="0"/>
                          <w:marTop w:val="0"/>
                          <w:marBottom w:val="0"/>
                          <w:divBdr>
                            <w:top w:val="none" w:sz="0" w:space="0" w:color="auto"/>
                            <w:left w:val="none" w:sz="0" w:space="0" w:color="auto"/>
                            <w:bottom w:val="none" w:sz="0" w:space="0" w:color="auto"/>
                            <w:right w:val="none" w:sz="0" w:space="0" w:color="auto"/>
                          </w:divBdr>
                          <w:divsChild>
                            <w:div w:id="87065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836253">
              <w:marLeft w:val="0"/>
              <w:marRight w:val="0"/>
              <w:marTop w:val="0"/>
              <w:marBottom w:val="0"/>
              <w:divBdr>
                <w:top w:val="none" w:sz="0" w:space="0" w:color="auto"/>
                <w:left w:val="none" w:sz="0" w:space="0" w:color="auto"/>
                <w:bottom w:val="none" w:sz="0" w:space="0" w:color="auto"/>
                <w:right w:val="none" w:sz="0" w:space="0" w:color="auto"/>
              </w:divBdr>
              <w:divsChild>
                <w:div w:id="709112087">
                  <w:marLeft w:val="0"/>
                  <w:marRight w:val="0"/>
                  <w:marTop w:val="60"/>
                  <w:marBottom w:val="60"/>
                  <w:divBdr>
                    <w:top w:val="none" w:sz="0" w:space="0" w:color="auto"/>
                    <w:left w:val="none" w:sz="0" w:space="0" w:color="auto"/>
                    <w:bottom w:val="none" w:sz="0" w:space="0" w:color="auto"/>
                    <w:right w:val="none" w:sz="0" w:space="0" w:color="auto"/>
                  </w:divBdr>
                  <w:divsChild>
                    <w:div w:id="576592936">
                      <w:marLeft w:val="0"/>
                      <w:marRight w:val="0"/>
                      <w:marTop w:val="0"/>
                      <w:marBottom w:val="0"/>
                      <w:divBdr>
                        <w:top w:val="none" w:sz="0" w:space="0" w:color="auto"/>
                        <w:left w:val="none" w:sz="0" w:space="0" w:color="auto"/>
                        <w:bottom w:val="none" w:sz="0" w:space="0" w:color="auto"/>
                        <w:right w:val="none" w:sz="0" w:space="0" w:color="auto"/>
                      </w:divBdr>
                      <w:divsChild>
                        <w:div w:id="1468161915">
                          <w:marLeft w:val="420"/>
                          <w:marRight w:val="0"/>
                          <w:marTop w:val="0"/>
                          <w:marBottom w:val="0"/>
                          <w:divBdr>
                            <w:top w:val="none" w:sz="0" w:space="0" w:color="auto"/>
                            <w:left w:val="none" w:sz="0" w:space="0" w:color="auto"/>
                            <w:bottom w:val="none" w:sz="0" w:space="0" w:color="auto"/>
                            <w:right w:val="none" w:sz="0" w:space="0" w:color="auto"/>
                          </w:divBdr>
                          <w:divsChild>
                            <w:div w:id="181699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906474">
              <w:marLeft w:val="0"/>
              <w:marRight w:val="0"/>
              <w:marTop w:val="0"/>
              <w:marBottom w:val="0"/>
              <w:divBdr>
                <w:top w:val="none" w:sz="0" w:space="0" w:color="auto"/>
                <w:left w:val="none" w:sz="0" w:space="0" w:color="auto"/>
                <w:bottom w:val="none" w:sz="0" w:space="0" w:color="auto"/>
                <w:right w:val="none" w:sz="0" w:space="0" w:color="auto"/>
              </w:divBdr>
              <w:divsChild>
                <w:div w:id="1834487257">
                  <w:marLeft w:val="0"/>
                  <w:marRight w:val="0"/>
                  <w:marTop w:val="60"/>
                  <w:marBottom w:val="60"/>
                  <w:divBdr>
                    <w:top w:val="none" w:sz="0" w:space="0" w:color="auto"/>
                    <w:left w:val="none" w:sz="0" w:space="0" w:color="auto"/>
                    <w:bottom w:val="none" w:sz="0" w:space="0" w:color="auto"/>
                    <w:right w:val="none" w:sz="0" w:space="0" w:color="auto"/>
                  </w:divBdr>
                  <w:divsChild>
                    <w:div w:id="953439624">
                      <w:marLeft w:val="0"/>
                      <w:marRight w:val="0"/>
                      <w:marTop w:val="0"/>
                      <w:marBottom w:val="0"/>
                      <w:divBdr>
                        <w:top w:val="none" w:sz="0" w:space="0" w:color="auto"/>
                        <w:left w:val="none" w:sz="0" w:space="0" w:color="auto"/>
                        <w:bottom w:val="none" w:sz="0" w:space="0" w:color="auto"/>
                        <w:right w:val="none" w:sz="0" w:space="0" w:color="auto"/>
                      </w:divBdr>
                      <w:divsChild>
                        <w:div w:id="1632592380">
                          <w:marLeft w:val="420"/>
                          <w:marRight w:val="0"/>
                          <w:marTop w:val="0"/>
                          <w:marBottom w:val="0"/>
                          <w:divBdr>
                            <w:top w:val="none" w:sz="0" w:space="0" w:color="auto"/>
                            <w:left w:val="none" w:sz="0" w:space="0" w:color="auto"/>
                            <w:bottom w:val="none" w:sz="0" w:space="0" w:color="auto"/>
                            <w:right w:val="none" w:sz="0" w:space="0" w:color="auto"/>
                          </w:divBdr>
                          <w:divsChild>
                            <w:div w:id="15205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05100">
              <w:marLeft w:val="0"/>
              <w:marRight w:val="0"/>
              <w:marTop w:val="0"/>
              <w:marBottom w:val="0"/>
              <w:divBdr>
                <w:top w:val="none" w:sz="0" w:space="0" w:color="auto"/>
                <w:left w:val="none" w:sz="0" w:space="0" w:color="auto"/>
                <w:bottom w:val="none" w:sz="0" w:space="0" w:color="auto"/>
                <w:right w:val="none" w:sz="0" w:space="0" w:color="auto"/>
              </w:divBdr>
              <w:divsChild>
                <w:div w:id="1906454703">
                  <w:marLeft w:val="0"/>
                  <w:marRight w:val="0"/>
                  <w:marTop w:val="60"/>
                  <w:marBottom w:val="60"/>
                  <w:divBdr>
                    <w:top w:val="none" w:sz="0" w:space="0" w:color="auto"/>
                    <w:left w:val="none" w:sz="0" w:space="0" w:color="auto"/>
                    <w:bottom w:val="none" w:sz="0" w:space="0" w:color="auto"/>
                    <w:right w:val="none" w:sz="0" w:space="0" w:color="auto"/>
                  </w:divBdr>
                  <w:divsChild>
                    <w:div w:id="1462723667">
                      <w:marLeft w:val="0"/>
                      <w:marRight w:val="0"/>
                      <w:marTop w:val="0"/>
                      <w:marBottom w:val="0"/>
                      <w:divBdr>
                        <w:top w:val="none" w:sz="0" w:space="0" w:color="auto"/>
                        <w:left w:val="none" w:sz="0" w:space="0" w:color="auto"/>
                        <w:bottom w:val="none" w:sz="0" w:space="0" w:color="auto"/>
                        <w:right w:val="none" w:sz="0" w:space="0" w:color="auto"/>
                      </w:divBdr>
                      <w:divsChild>
                        <w:div w:id="1064718591">
                          <w:marLeft w:val="420"/>
                          <w:marRight w:val="0"/>
                          <w:marTop w:val="0"/>
                          <w:marBottom w:val="0"/>
                          <w:divBdr>
                            <w:top w:val="none" w:sz="0" w:space="0" w:color="auto"/>
                            <w:left w:val="none" w:sz="0" w:space="0" w:color="auto"/>
                            <w:bottom w:val="none" w:sz="0" w:space="0" w:color="auto"/>
                            <w:right w:val="none" w:sz="0" w:space="0" w:color="auto"/>
                          </w:divBdr>
                          <w:divsChild>
                            <w:div w:id="57824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558295">
              <w:marLeft w:val="0"/>
              <w:marRight w:val="0"/>
              <w:marTop w:val="0"/>
              <w:marBottom w:val="0"/>
              <w:divBdr>
                <w:top w:val="none" w:sz="0" w:space="0" w:color="auto"/>
                <w:left w:val="none" w:sz="0" w:space="0" w:color="auto"/>
                <w:bottom w:val="none" w:sz="0" w:space="0" w:color="auto"/>
                <w:right w:val="none" w:sz="0" w:space="0" w:color="auto"/>
              </w:divBdr>
              <w:divsChild>
                <w:div w:id="1246722751">
                  <w:marLeft w:val="0"/>
                  <w:marRight w:val="0"/>
                  <w:marTop w:val="60"/>
                  <w:marBottom w:val="60"/>
                  <w:divBdr>
                    <w:top w:val="none" w:sz="0" w:space="0" w:color="auto"/>
                    <w:left w:val="none" w:sz="0" w:space="0" w:color="auto"/>
                    <w:bottom w:val="none" w:sz="0" w:space="0" w:color="auto"/>
                    <w:right w:val="none" w:sz="0" w:space="0" w:color="auto"/>
                  </w:divBdr>
                  <w:divsChild>
                    <w:div w:id="1371760939">
                      <w:marLeft w:val="0"/>
                      <w:marRight w:val="0"/>
                      <w:marTop w:val="0"/>
                      <w:marBottom w:val="0"/>
                      <w:divBdr>
                        <w:top w:val="none" w:sz="0" w:space="0" w:color="auto"/>
                        <w:left w:val="none" w:sz="0" w:space="0" w:color="auto"/>
                        <w:bottom w:val="none" w:sz="0" w:space="0" w:color="auto"/>
                        <w:right w:val="none" w:sz="0" w:space="0" w:color="auto"/>
                      </w:divBdr>
                      <w:divsChild>
                        <w:div w:id="1403483823">
                          <w:marLeft w:val="420"/>
                          <w:marRight w:val="0"/>
                          <w:marTop w:val="0"/>
                          <w:marBottom w:val="0"/>
                          <w:divBdr>
                            <w:top w:val="none" w:sz="0" w:space="0" w:color="auto"/>
                            <w:left w:val="none" w:sz="0" w:space="0" w:color="auto"/>
                            <w:bottom w:val="none" w:sz="0" w:space="0" w:color="auto"/>
                            <w:right w:val="none" w:sz="0" w:space="0" w:color="auto"/>
                          </w:divBdr>
                          <w:divsChild>
                            <w:div w:id="9940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8681463">
      <w:bodyDiv w:val="1"/>
      <w:marLeft w:val="0"/>
      <w:marRight w:val="0"/>
      <w:marTop w:val="0"/>
      <w:marBottom w:val="0"/>
      <w:divBdr>
        <w:top w:val="none" w:sz="0" w:space="0" w:color="auto"/>
        <w:left w:val="none" w:sz="0" w:space="0" w:color="auto"/>
        <w:bottom w:val="none" w:sz="0" w:space="0" w:color="auto"/>
        <w:right w:val="none" w:sz="0" w:space="0" w:color="auto"/>
      </w:divBdr>
      <w:divsChild>
        <w:div w:id="64691396">
          <w:marLeft w:val="0"/>
          <w:marRight w:val="0"/>
          <w:marTop w:val="240"/>
          <w:marBottom w:val="120"/>
          <w:divBdr>
            <w:top w:val="none" w:sz="0" w:space="0" w:color="auto"/>
            <w:left w:val="none" w:sz="0" w:space="0" w:color="auto"/>
            <w:bottom w:val="none" w:sz="0" w:space="0" w:color="auto"/>
            <w:right w:val="none" w:sz="0" w:space="0" w:color="auto"/>
          </w:divBdr>
        </w:div>
        <w:div w:id="253242208">
          <w:marLeft w:val="75"/>
          <w:marRight w:val="0"/>
          <w:marTop w:val="0"/>
          <w:marBottom w:val="0"/>
          <w:divBdr>
            <w:top w:val="none" w:sz="0" w:space="0" w:color="auto"/>
            <w:left w:val="none" w:sz="0" w:space="0" w:color="auto"/>
            <w:bottom w:val="none" w:sz="0" w:space="0" w:color="auto"/>
            <w:right w:val="none" w:sz="0" w:space="0" w:color="auto"/>
          </w:divBdr>
        </w:div>
        <w:div w:id="377124762">
          <w:marLeft w:val="75"/>
          <w:marRight w:val="0"/>
          <w:marTop w:val="0"/>
          <w:marBottom w:val="0"/>
          <w:divBdr>
            <w:top w:val="none" w:sz="0" w:space="0" w:color="auto"/>
            <w:left w:val="none" w:sz="0" w:space="0" w:color="auto"/>
            <w:bottom w:val="none" w:sz="0" w:space="0" w:color="auto"/>
            <w:right w:val="none" w:sz="0" w:space="0" w:color="auto"/>
          </w:divBdr>
        </w:div>
        <w:div w:id="1766031202">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1125</TotalTime>
  <Pages>5</Pages>
  <Words>1033</Words>
  <Characters>5892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11</cp:revision>
  <dcterms:created xsi:type="dcterms:W3CDTF">2020-08-31T00:03:00Z</dcterms:created>
  <dcterms:modified xsi:type="dcterms:W3CDTF">2020-09-01T00:39:00Z</dcterms:modified>
</cp:coreProperties>
</file>