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F104D87" w14:textId="77777777" w:rsidR="00414ADA" w:rsidRPr="00A01A2F" w:rsidRDefault="00E12673" w:rsidP="00A01A2F">
      <w:pPr>
        <w:pStyle w:val="Title"/>
        <w:spacing w:after="100" w:afterAutospacing="1"/>
        <w:ind w:left="0" w:right="-720"/>
        <w:rPr>
          <w:i/>
          <w:color w:val="FF0000"/>
          <w:sz w:val="36"/>
          <w:szCs w:val="36"/>
        </w:rPr>
      </w:pPr>
      <w:r w:rsidRPr="00A01A2F">
        <w:rPr>
          <w:i/>
          <w:color w:val="FF0000"/>
          <w:sz w:val="36"/>
          <w:szCs w:val="36"/>
        </w:rPr>
        <w:t>Children’s Message</w:t>
      </w:r>
    </w:p>
    <w:p w14:paraId="128ABDEA" w14:textId="790D7ADD" w:rsidR="00414ADA" w:rsidRPr="00E20292" w:rsidRDefault="00A01A2F" w:rsidP="00A01A2F">
      <w:pPr>
        <w:spacing w:after="100" w:afterAutospacing="1"/>
        <w:ind w:right="-720"/>
        <w:jc w:val="center"/>
        <w:rPr>
          <w:b/>
          <w:bCs/>
          <w:i/>
          <w:color w:val="0070C0"/>
          <w:sz w:val="36"/>
          <w:szCs w:val="36"/>
        </w:rPr>
      </w:pPr>
      <w:r w:rsidRPr="00E20292">
        <w:rPr>
          <w:b/>
          <w:bCs/>
          <w:i/>
          <w:color w:val="0070C0"/>
          <w:sz w:val="36"/>
          <w:szCs w:val="36"/>
        </w:rPr>
        <w:t xml:space="preserve"> </w:t>
      </w:r>
      <w:r w:rsidR="00E12673" w:rsidRPr="00E20292">
        <w:rPr>
          <w:b/>
          <w:bCs/>
          <w:i/>
          <w:color w:val="0070C0"/>
          <w:sz w:val="36"/>
          <w:szCs w:val="36"/>
        </w:rPr>
        <w:t>“Living Water”</w:t>
      </w:r>
    </w:p>
    <w:p w14:paraId="6FA480E3" w14:textId="1B23389A" w:rsidR="00414ADA" w:rsidRDefault="00E12673" w:rsidP="00A01A2F">
      <w:pPr>
        <w:spacing w:after="100" w:afterAutospacing="1"/>
        <w:ind w:right="-720"/>
        <w:jc w:val="center"/>
        <w:rPr>
          <w:b/>
          <w:bCs/>
          <w:i/>
          <w:color w:val="7030A0"/>
          <w:sz w:val="36"/>
          <w:szCs w:val="36"/>
        </w:rPr>
      </w:pPr>
      <w:r w:rsidRPr="00E20292">
        <w:rPr>
          <w:b/>
          <w:bCs/>
          <w:i/>
          <w:color w:val="7030A0"/>
          <w:sz w:val="36"/>
          <w:szCs w:val="36"/>
        </w:rPr>
        <w:t>John 4:</w:t>
      </w:r>
      <w:r w:rsidR="00A01A2F" w:rsidRPr="00E20292">
        <w:rPr>
          <w:b/>
          <w:bCs/>
          <w:i/>
          <w:color w:val="7030A0"/>
          <w:sz w:val="36"/>
          <w:szCs w:val="36"/>
        </w:rPr>
        <w:t>4</w:t>
      </w:r>
      <w:r w:rsidRPr="00E20292">
        <w:rPr>
          <w:b/>
          <w:bCs/>
          <w:i/>
          <w:color w:val="7030A0"/>
          <w:sz w:val="36"/>
          <w:szCs w:val="36"/>
        </w:rPr>
        <w:t>-14</w:t>
      </w:r>
    </w:p>
    <w:p w14:paraId="313F290D" w14:textId="02831BA0" w:rsidR="00D87720" w:rsidRPr="00E20292" w:rsidRDefault="00D87720" w:rsidP="00A01A2F">
      <w:pPr>
        <w:spacing w:after="100" w:afterAutospacing="1"/>
        <w:ind w:right="-720"/>
        <w:jc w:val="center"/>
        <w:rPr>
          <w:b/>
          <w:bCs/>
          <w:i/>
          <w:color w:val="7030A0"/>
          <w:sz w:val="36"/>
          <w:szCs w:val="36"/>
        </w:rPr>
      </w:pPr>
      <w:r>
        <w:rPr>
          <w:b/>
          <w:bCs/>
          <w:i/>
          <w:noProof/>
          <w:color w:val="7030A0"/>
          <w:sz w:val="36"/>
          <w:szCs w:val="36"/>
        </w:rPr>
        <w:drawing>
          <wp:inline distT="0" distB="0" distL="0" distR="0" wp14:anchorId="7AC77AB9" wp14:editId="5C522C71">
            <wp:extent cx="3337560" cy="1880082"/>
            <wp:effectExtent l="0" t="0" r="0" b="635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Jesus the living water.jpg"/>
                    <pic:cNvPicPr/>
                  </pic:nvPicPr>
                  <pic:blipFill>
                    <a:blip r:embed="rId4">
                      <a:extLst>
                        <a:ext uri="{28A0092B-C50C-407E-A947-70E740481C1C}">
                          <a14:useLocalDpi xmlns:a14="http://schemas.microsoft.com/office/drawing/2010/main" val="0"/>
                        </a:ext>
                      </a:extLst>
                    </a:blip>
                    <a:stretch>
                      <a:fillRect/>
                    </a:stretch>
                  </pic:blipFill>
                  <pic:spPr>
                    <a:xfrm>
                      <a:off x="0" y="0"/>
                      <a:ext cx="3359759" cy="1892587"/>
                    </a:xfrm>
                    <a:prstGeom prst="rect">
                      <a:avLst/>
                    </a:prstGeom>
                  </pic:spPr>
                </pic:pic>
              </a:graphicData>
            </a:graphic>
          </wp:inline>
        </w:drawing>
      </w:r>
    </w:p>
    <w:p w14:paraId="0DD4C44A" w14:textId="4CFF2C60" w:rsidR="00A01A2F" w:rsidRPr="00A01A2F" w:rsidRDefault="00A01A2F" w:rsidP="00A01A2F">
      <w:pPr>
        <w:spacing w:line="480" w:lineRule="atLeast"/>
        <w:ind w:firstLine="240"/>
        <w:jc w:val="center"/>
        <w:rPr>
          <w:rFonts w:ascii="Arial" w:hAnsi="Arial" w:cs="Arial"/>
          <w:b/>
          <w:i/>
          <w:color w:val="444444"/>
          <w:sz w:val="28"/>
          <w:szCs w:val="28"/>
        </w:rPr>
      </w:pPr>
      <w:r>
        <w:rPr>
          <w:rStyle w:val="label"/>
          <w:rFonts w:ascii="Arial" w:hAnsi="Arial" w:cs="Arial"/>
          <w:b/>
          <w:i/>
          <w:color w:val="444444"/>
          <w:sz w:val="28"/>
          <w:szCs w:val="28"/>
        </w:rPr>
        <w:t>“</w:t>
      </w:r>
      <w:r w:rsidRPr="00A01A2F">
        <w:rPr>
          <w:rStyle w:val="content"/>
          <w:rFonts w:ascii="Arial" w:hAnsi="Arial" w:cs="Arial"/>
          <w:b/>
          <w:i/>
          <w:color w:val="444444"/>
          <w:sz w:val="28"/>
          <w:szCs w:val="28"/>
        </w:rPr>
        <w:t>He had to go through Samaria on the way. Eventually</w:t>
      </w:r>
      <w:r w:rsidR="0060733E">
        <w:rPr>
          <w:rStyle w:val="content"/>
          <w:rFonts w:ascii="Arial" w:hAnsi="Arial" w:cs="Arial"/>
          <w:b/>
          <w:i/>
          <w:color w:val="444444"/>
          <w:sz w:val="28"/>
          <w:szCs w:val="28"/>
        </w:rPr>
        <w:t>,</w:t>
      </w:r>
      <w:r w:rsidRPr="00A01A2F">
        <w:rPr>
          <w:rStyle w:val="content"/>
          <w:rFonts w:ascii="Arial" w:hAnsi="Arial" w:cs="Arial"/>
          <w:b/>
          <w:i/>
          <w:color w:val="444444"/>
          <w:sz w:val="28"/>
          <w:szCs w:val="28"/>
        </w:rPr>
        <w:t xml:space="preserve"> he came to the Samaritan village of Sychar, near the field that Jacob gave to his son Joseph. Jacob’s well was there</w:t>
      </w:r>
      <w:r w:rsidR="0060733E">
        <w:rPr>
          <w:rStyle w:val="content"/>
          <w:rFonts w:ascii="Arial" w:hAnsi="Arial" w:cs="Arial"/>
          <w:b/>
          <w:i/>
          <w:color w:val="444444"/>
          <w:sz w:val="28"/>
          <w:szCs w:val="28"/>
        </w:rPr>
        <w:t>,</w:t>
      </w:r>
      <w:r w:rsidRPr="00A01A2F">
        <w:rPr>
          <w:rStyle w:val="content"/>
          <w:rFonts w:ascii="Arial" w:hAnsi="Arial" w:cs="Arial"/>
          <w:b/>
          <w:i/>
          <w:color w:val="444444"/>
          <w:sz w:val="28"/>
          <w:szCs w:val="28"/>
        </w:rPr>
        <w:t xml:space="preserve"> and Jesus, tired from the long walk, sat wearily beside the well about noontime. Soon a Samaritan woman came to draw water, and Jesus said to her, </w:t>
      </w:r>
      <w:r w:rsidRPr="00A01A2F">
        <w:rPr>
          <w:rStyle w:val="content"/>
          <w:rFonts w:ascii="Arial" w:hAnsi="Arial" w:cs="Arial"/>
          <w:b/>
          <w:i/>
          <w:color w:val="CC0000"/>
          <w:sz w:val="28"/>
          <w:szCs w:val="28"/>
        </w:rPr>
        <w:t>“Please give me a drink.”</w:t>
      </w:r>
      <w:r w:rsidRPr="00A01A2F">
        <w:rPr>
          <w:rStyle w:val="content"/>
          <w:rFonts w:ascii="Arial" w:hAnsi="Arial" w:cs="Arial"/>
          <w:b/>
          <w:i/>
          <w:color w:val="444444"/>
          <w:sz w:val="28"/>
          <w:szCs w:val="28"/>
        </w:rPr>
        <w:t> He was alone at the time because his disciples had gone into the village to buy some food.</w:t>
      </w:r>
    </w:p>
    <w:p w14:paraId="367B0ADF" w14:textId="578D0AFB" w:rsidR="00A01A2F" w:rsidRPr="00A01A2F" w:rsidRDefault="00A01A2F" w:rsidP="00A01A2F">
      <w:pPr>
        <w:spacing w:line="480" w:lineRule="atLeast"/>
        <w:ind w:firstLine="240"/>
        <w:jc w:val="center"/>
        <w:rPr>
          <w:rFonts w:ascii="Arial" w:hAnsi="Arial" w:cs="Arial"/>
          <w:b/>
          <w:i/>
          <w:color w:val="444444"/>
          <w:sz w:val="28"/>
          <w:szCs w:val="28"/>
        </w:rPr>
      </w:pPr>
      <w:r w:rsidRPr="00A01A2F">
        <w:rPr>
          <w:rStyle w:val="content"/>
          <w:rFonts w:ascii="Arial" w:hAnsi="Arial" w:cs="Arial"/>
          <w:b/>
          <w:i/>
          <w:color w:val="444444"/>
          <w:sz w:val="28"/>
          <w:szCs w:val="28"/>
        </w:rPr>
        <w:t>The woman was surprised, for Jews refuse to have anything to do with Samaritans. She said to Jesus, “You are a Jew, and I am a Samaritan woman. Why are you asking me for a drink?”</w:t>
      </w:r>
    </w:p>
    <w:p w14:paraId="295CEB7F" w14:textId="50D7EE12" w:rsidR="00A01A2F" w:rsidRPr="00A01A2F" w:rsidRDefault="00A01A2F" w:rsidP="00A01A2F">
      <w:pPr>
        <w:spacing w:line="480" w:lineRule="atLeast"/>
        <w:ind w:firstLine="240"/>
        <w:jc w:val="center"/>
        <w:rPr>
          <w:rFonts w:ascii="Arial" w:hAnsi="Arial" w:cs="Arial"/>
          <w:b/>
          <w:i/>
          <w:color w:val="444444"/>
          <w:sz w:val="28"/>
          <w:szCs w:val="28"/>
        </w:rPr>
      </w:pPr>
      <w:r w:rsidRPr="00A01A2F">
        <w:rPr>
          <w:rStyle w:val="content"/>
          <w:rFonts w:ascii="Arial" w:hAnsi="Arial" w:cs="Arial"/>
          <w:b/>
          <w:i/>
          <w:color w:val="444444"/>
          <w:sz w:val="28"/>
          <w:szCs w:val="28"/>
        </w:rPr>
        <w:t>Jesus replied, </w:t>
      </w:r>
      <w:r w:rsidRPr="00A01A2F">
        <w:rPr>
          <w:rStyle w:val="content"/>
          <w:rFonts w:ascii="Arial" w:hAnsi="Arial" w:cs="Arial"/>
          <w:b/>
          <w:i/>
          <w:color w:val="CC0000"/>
          <w:sz w:val="28"/>
          <w:szCs w:val="28"/>
        </w:rPr>
        <w:t>“If you only knew the gift God has for you and who you are speaking to, you would ask me, and I would give you living water.”</w:t>
      </w:r>
    </w:p>
    <w:p w14:paraId="6CC342D9" w14:textId="2C88BB4B" w:rsidR="00A01A2F" w:rsidRPr="00A01A2F" w:rsidRDefault="00A01A2F" w:rsidP="00A01A2F">
      <w:pPr>
        <w:spacing w:line="480" w:lineRule="atLeast"/>
        <w:ind w:firstLine="240"/>
        <w:jc w:val="center"/>
        <w:rPr>
          <w:rFonts w:ascii="Arial" w:hAnsi="Arial" w:cs="Arial"/>
          <w:b/>
          <w:i/>
          <w:color w:val="444444"/>
          <w:sz w:val="28"/>
          <w:szCs w:val="28"/>
        </w:rPr>
      </w:pPr>
      <w:r w:rsidRPr="00A01A2F">
        <w:rPr>
          <w:rStyle w:val="content"/>
          <w:rFonts w:ascii="Arial" w:hAnsi="Arial" w:cs="Arial"/>
          <w:b/>
          <w:i/>
          <w:color w:val="444444"/>
          <w:sz w:val="28"/>
          <w:szCs w:val="28"/>
        </w:rPr>
        <w:lastRenderedPageBreak/>
        <w:t>“But sir, you don’t have a rope or a bucket,” she said, “and this well is very deep. Where would you get this living water? And besides, do you think you’re greater than our ancestor Jacob, who gave us this well? How can you offer better water than he and his sons and his animals enjoyed?”</w:t>
      </w:r>
    </w:p>
    <w:p w14:paraId="19E86543" w14:textId="33DF35D4" w:rsidR="00A01A2F" w:rsidRPr="00A01A2F" w:rsidRDefault="00A01A2F" w:rsidP="00A01A2F">
      <w:pPr>
        <w:spacing w:line="480" w:lineRule="atLeast"/>
        <w:ind w:firstLine="240"/>
        <w:jc w:val="center"/>
        <w:rPr>
          <w:rFonts w:ascii="Arial" w:hAnsi="Arial" w:cs="Arial"/>
          <w:b/>
          <w:i/>
          <w:color w:val="444444"/>
          <w:sz w:val="28"/>
          <w:szCs w:val="28"/>
        </w:rPr>
      </w:pPr>
      <w:r w:rsidRPr="00A01A2F">
        <w:rPr>
          <w:rStyle w:val="content"/>
          <w:rFonts w:ascii="Arial" w:hAnsi="Arial" w:cs="Arial"/>
          <w:b/>
          <w:i/>
          <w:color w:val="444444"/>
          <w:sz w:val="28"/>
          <w:szCs w:val="28"/>
        </w:rPr>
        <w:t>Jesus replied, </w:t>
      </w:r>
      <w:r w:rsidRPr="00A01A2F">
        <w:rPr>
          <w:rStyle w:val="content"/>
          <w:rFonts w:ascii="Arial" w:hAnsi="Arial" w:cs="Arial"/>
          <w:b/>
          <w:i/>
          <w:color w:val="CC0000"/>
          <w:sz w:val="28"/>
          <w:szCs w:val="28"/>
        </w:rPr>
        <w:t>“Anyone who drinks this water will soon become thirsty again.</w:t>
      </w:r>
      <w:r w:rsidRPr="00A01A2F">
        <w:rPr>
          <w:rStyle w:val="content"/>
          <w:rFonts w:ascii="Arial" w:hAnsi="Arial" w:cs="Arial"/>
          <w:b/>
          <w:i/>
          <w:color w:val="444444"/>
          <w:sz w:val="28"/>
          <w:szCs w:val="28"/>
        </w:rPr>
        <w:t> </w:t>
      </w:r>
      <w:r w:rsidRPr="00A01A2F">
        <w:rPr>
          <w:rStyle w:val="content"/>
          <w:rFonts w:ascii="Arial" w:hAnsi="Arial" w:cs="Arial"/>
          <w:b/>
          <w:i/>
          <w:color w:val="CC0000"/>
          <w:sz w:val="28"/>
          <w:szCs w:val="28"/>
        </w:rPr>
        <w:t>But those who drink the water I give will never be thirsty again. It becomes a fresh, bubbling spring within them, giving them eternal life.”</w:t>
      </w:r>
    </w:p>
    <w:p w14:paraId="14F17E3A" w14:textId="77777777" w:rsidR="00414ADA" w:rsidRPr="00A01A2F" w:rsidRDefault="00414ADA" w:rsidP="00A01A2F">
      <w:pPr>
        <w:spacing w:after="100" w:afterAutospacing="1"/>
        <w:ind w:right="-720"/>
        <w:jc w:val="center"/>
        <w:rPr>
          <w:b/>
          <w:bCs/>
          <w:i/>
          <w:sz w:val="28"/>
          <w:szCs w:val="28"/>
        </w:rPr>
      </w:pPr>
    </w:p>
    <w:p w14:paraId="0F8430FE" w14:textId="64F0B172" w:rsidR="00414ADA" w:rsidRPr="003879D6" w:rsidRDefault="00E12673" w:rsidP="003879D6">
      <w:pPr>
        <w:spacing w:after="100" w:afterAutospacing="1"/>
        <w:ind w:right="-720"/>
        <w:jc w:val="center"/>
        <w:rPr>
          <w:b/>
          <w:bCs/>
          <w:i/>
          <w:color w:val="C00000"/>
          <w:sz w:val="28"/>
          <w:szCs w:val="28"/>
        </w:rPr>
      </w:pPr>
      <w:r w:rsidRPr="003879D6">
        <w:rPr>
          <w:b/>
          <w:bCs/>
          <w:i/>
          <w:color w:val="C00000"/>
          <w:sz w:val="28"/>
          <w:szCs w:val="28"/>
        </w:rPr>
        <w:t>(</w:t>
      </w:r>
      <w:r w:rsidR="003879D6" w:rsidRPr="003879D6">
        <w:rPr>
          <w:b/>
          <w:bCs/>
          <w:i/>
          <w:color w:val="C00000"/>
          <w:sz w:val="28"/>
          <w:szCs w:val="28"/>
        </w:rPr>
        <w:t>For this Message, h</w:t>
      </w:r>
      <w:r w:rsidRPr="003879D6">
        <w:rPr>
          <w:b/>
          <w:bCs/>
          <w:i/>
          <w:color w:val="C00000"/>
          <w:sz w:val="28"/>
          <w:szCs w:val="28"/>
        </w:rPr>
        <w:t xml:space="preserve">ave a glass of </w:t>
      </w:r>
      <w:r w:rsidR="003879D6" w:rsidRPr="003879D6">
        <w:rPr>
          <w:b/>
          <w:bCs/>
          <w:i/>
          <w:color w:val="C00000"/>
          <w:sz w:val="28"/>
          <w:szCs w:val="28"/>
        </w:rPr>
        <w:t xml:space="preserve">ice </w:t>
      </w:r>
      <w:r w:rsidRPr="003879D6">
        <w:rPr>
          <w:b/>
          <w:bCs/>
          <w:i/>
          <w:color w:val="C00000"/>
          <w:sz w:val="28"/>
          <w:szCs w:val="28"/>
        </w:rPr>
        <w:t>water, a glass or small carton of milk, a couple of cookies, and a can of soda ready.)</w:t>
      </w:r>
    </w:p>
    <w:p w14:paraId="00D455A8" w14:textId="41DB3AEA" w:rsidR="003879D6" w:rsidRDefault="003879D6" w:rsidP="003879D6">
      <w:pPr>
        <w:spacing w:after="100" w:afterAutospacing="1"/>
        <w:ind w:right="-720"/>
        <w:jc w:val="center"/>
        <w:rPr>
          <w:b/>
          <w:bCs/>
          <w:i/>
          <w:color w:val="C00000"/>
          <w:sz w:val="28"/>
          <w:szCs w:val="28"/>
        </w:rPr>
      </w:pPr>
      <w:r w:rsidRPr="003879D6">
        <w:rPr>
          <w:b/>
          <w:bCs/>
          <w:i/>
          <w:color w:val="C00000"/>
          <w:sz w:val="28"/>
          <w:szCs w:val="28"/>
        </w:rPr>
        <w:t>(A</w:t>
      </w:r>
      <w:r w:rsidR="0060733E">
        <w:rPr>
          <w:b/>
          <w:bCs/>
          <w:i/>
          <w:color w:val="C00000"/>
          <w:sz w:val="28"/>
          <w:szCs w:val="28"/>
        </w:rPr>
        <w:t>n</w:t>
      </w:r>
      <w:r w:rsidRPr="003879D6">
        <w:rPr>
          <w:b/>
          <w:bCs/>
          <w:i/>
          <w:color w:val="C00000"/>
          <w:sz w:val="28"/>
          <w:szCs w:val="28"/>
        </w:rPr>
        <w:t xml:space="preserve"> </w:t>
      </w:r>
      <w:r w:rsidR="0060733E">
        <w:rPr>
          <w:b/>
          <w:bCs/>
          <w:i/>
          <w:color w:val="C00000"/>
          <w:sz w:val="28"/>
          <w:szCs w:val="28"/>
        </w:rPr>
        <w:t>appropriate</w:t>
      </w:r>
      <w:r w:rsidRPr="003879D6">
        <w:rPr>
          <w:b/>
          <w:bCs/>
          <w:i/>
          <w:color w:val="C00000"/>
          <w:sz w:val="28"/>
          <w:szCs w:val="28"/>
        </w:rPr>
        <w:t xml:space="preserve"> hand out for this message would be small bottles of cold water for each child – and don’t forget small packages or bags of cookies)</w:t>
      </w:r>
    </w:p>
    <w:p w14:paraId="4A4CE2A4" w14:textId="4DDFD92A" w:rsidR="00D87720" w:rsidRDefault="00D87720" w:rsidP="00D87720">
      <w:pPr>
        <w:spacing w:after="100" w:afterAutospacing="1"/>
        <w:ind w:right="-720"/>
        <w:jc w:val="center"/>
        <w:rPr>
          <w:b/>
          <w:bCs/>
          <w:i/>
          <w:color w:val="C00000"/>
          <w:sz w:val="28"/>
          <w:szCs w:val="28"/>
        </w:rPr>
      </w:pPr>
      <w:r>
        <w:rPr>
          <w:noProof/>
        </w:rPr>
        <w:drawing>
          <wp:inline distT="0" distB="0" distL="0" distR="0" wp14:anchorId="4827F7B3" wp14:editId="4F3C4D5B">
            <wp:extent cx="1432560" cy="1432560"/>
            <wp:effectExtent l="0" t="0" r="0" b="0"/>
            <wp:docPr id="3" name="Picture 3" descr="8 oz. Bottled Wat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8 oz. Bottled Water"/>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432560" cy="1432560"/>
                    </a:xfrm>
                    <a:prstGeom prst="rect">
                      <a:avLst/>
                    </a:prstGeom>
                    <a:noFill/>
                    <a:ln>
                      <a:noFill/>
                    </a:ln>
                  </pic:spPr>
                </pic:pic>
              </a:graphicData>
            </a:graphic>
          </wp:inline>
        </w:drawing>
      </w:r>
      <w:r>
        <w:rPr>
          <w:noProof/>
        </w:rPr>
        <w:drawing>
          <wp:inline distT="0" distB="0" distL="0" distR="0" wp14:anchorId="1F9B0D0E" wp14:editId="33212F60">
            <wp:extent cx="1280160" cy="1280160"/>
            <wp:effectExtent l="0" t="0" r="0" b="0"/>
            <wp:docPr id="4" name="Picture 4" descr="waxed paper cookie bag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waxed paper cookie bags"/>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280160" cy="1280160"/>
                    </a:xfrm>
                    <a:prstGeom prst="rect">
                      <a:avLst/>
                    </a:prstGeom>
                    <a:noFill/>
                    <a:ln>
                      <a:noFill/>
                    </a:ln>
                  </pic:spPr>
                </pic:pic>
              </a:graphicData>
            </a:graphic>
          </wp:inline>
        </w:drawing>
      </w:r>
    </w:p>
    <w:p w14:paraId="6C18641C" w14:textId="77777777" w:rsidR="003879D6" w:rsidRPr="003879D6" w:rsidRDefault="003879D6" w:rsidP="003879D6">
      <w:pPr>
        <w:spacing w:after="100" w:afterAutospacing="1"/>
        <w:ind w:right="-720"/>
        <w:jc w:val="center"/>
        <w:rPr>
          <w:b/>
          <w:bCs/>
          <w:i/>
          <w:color w:val="C00000"/>
          <w:sz w:val="28"/>
          <w:szCs w:val="28"/>
        </w:rPr>
      </w:pPr>
    </w:p>
    <w:p w14:paraId="5D584368" w14:textId="77777777" w:rsidR="00414ADA" w:rsidRPr="003879D6" w:rsidRDefault="00E12673" w:rsidP="00A01A2F">
      <w:pPr>
        <w:spacing w:after="100" w:afterAutospacing="1"/>
        <w:ind w:right="-720"/>
        <w:jc w:val="center"/>
        <w:rPr>
          <w:b/>
          <w:bCs/>
          <w:i/>
          <w:color w:val="FF9900"/>
          <w:sz w:val="36"/>
          <w:szCs w:val="36"/>
        </w:rPr>
      </w:pPr>
      <w:r w:rsidRPr="003879D6">
        <w:rPr>
          <w:b/>
          <w:bCs/>
          <w:i/>
          <w:color w:val="FF9900"/>
          <w:sz w:val="36"/>
          <w:szCs w:val="36"/>
        </w:rPr>
        <w:t>Good morning!</w:t>
      </w:r>
    </w:p>
    <w:p w14:paraId="1E1EE365" w14:textId="77777777" w:rsidR="00414ADA" w:rsidRPr="00A01A2F" w:rsidRDefault="00E12673" w:rsidP="00A01A2F">
      <w:pPr>
        <w:spacing w:after="100" w:afterAutospacing="1"/>
        <w:ind w:right="-720"/>
        <w:jc w:val="center"/>
        <w:rPr>
          <w:b/>
          <w:bCs/>
          <w:i/>
          <w:sz w:val="28"/>
          <w:szCs w:val="28"/>
        </w:rPr>
      </w:pPr>
      <w:r w:rsidRPr="00A01A2F">
        <w:rPr>
          <w:b/>
          <w:bCs/>
          <w:i/>
          <w:sz w:val="28"/>
          <w:szCs w:val="28"/>
        </w:rPr>
        <w:t>(Take a drink of the water)</w:t>
      </w:r>
    </w:p>
    <w:p w14:paraId="220661C6" w14:textId="77777777" w:rsidR="00414ADA" w:rsidRPr="00A01A2F" w:rsidRDefault="00E12673" w:rsidP="00A01A2F">
      <w:pPr>
        <w:spacing w:after="100" w:afterAutospacing="1"/>
        <w:ind w:right="-720"/>
        <w:jc w:val="center"/>
        <w:rPr>
          <w:b/>
          <w:bCs/>
          <w:i/>
          <w:sz w:val="28"/>
          <w:szCs w:val="28"/>
        </w:rPr>
      </w:pPr>
      <w:r w:rsidRPr="00A01A2F">
        <w:rPr>
          <w:b/>
          <w:bCs/>
          <w:i/>
          <w:sz w:val="28"/>
          <w:szCs w:val="28"/>
        </w:rPr>
        <w:t>MMMMMM Ice cold thirst-quenching water!</w:t>
      </w:r>
    </w:p>
    <w:p w14:paraId="4134D6DF" w14:textId="77777777" w:rsidR="003879D6" w:rsidRDefault="00E12673" w:rsidP="00A01A2F">
      <w:pPr>
        <w:spacing w:after="100" w:afterAutospacing="1"/>
        <w:ind w:right="-720"/>
        <w:jc w:val="center"/>
        <w:rPr>
          <w:b/>
          <w:bCs/>
          <w:i/>
          <w:sz w:val="28"/>
          <w:szCs w:val="28"/>
        </w:rPr>
      </w:pPr>
      <w:r w:rsidRPr="003879D6">
        <w:rPr>
          <w:b/>
          <w:bCs/>
          <w:i/>
          <w:color w:val="C00000"/>
          <w:sz w:val="28"/>
          <w:szCs w:val="28"/>
        </w:rPr>
        <w:t xml:space="preserve">How many of you drink a lot of water? </w:t>
      </w:r>
      <w:r w:rsidR="003879D6">
        <w:rPr>
          <w:b/>
          <w:bCs/>
          <w:i/>
          <w:sz w:val="28"/>
          <w:szCs w:val="28"/>
        </w:rPr>
        <w:t>(Wait for a show of hands)</w:t>
      </w:r>
    </w:p>
    <w:p w14:paraId="136D5AF9" w14:textId="77777777" w:rsidR="003879D6" w:rsidRDefault="00E12673" w:rsidP="00A01A2F">
      <w:pPr>
        <w:spacing w:after="100" w:afterAutospacing="1"/>
        <w:ind w:right="-720"/>
        <w:jc w:val="center"/>
        <w:rPr>
          <w:b/>
          <w:bCs/>
          <w:i/>
          <w:sz w:val="28"/>
          <w:szCs w:val="28"/>
        </w:rPr>
      </w:pPr>
      <w:r w:rsidRPr="003879D6">
        <w:rPr>
          <w:b/>
          <w:bCs/>
          <w:i/>
          <w:color w:val="C00000"/>
          <w:sz w:val="28"/>
          <w:szCs w:val="28"/>
        </w:rPr>
        <w:t xml:space="preserve">How much water do you drink each day? </w:t>
      </w:r>
      <w:r w:rsidR="003879D6">
        <w:rPr>
          <w:b/>
          <w:bCs/>
          <w:i/>
          <w:sz w:val="28"/>
          <w:szCs w:val="28"/>
        </w:rPr>
        <w:t>(Wait for answers)</w:t>
      </w:r>
    </w:p>
    <w:p w14:paraId="69E1B8BA" w14:textId="5875A2F8" w:rsidR="00414ADA" w:rsidRPr="00A01A2F" w:rsidRDefault="003879D6" w:rsidP="00A01A2F">
      <w:pPr>
        <w:spacing w:after="100" w:afterAutospacing="1"/>
        <w:ind w:right="-720"/>
        <w:jc w:val="center"/>
        <w:rPr>
          <w:b/>
          <w:bCs/>
          <w:i/>
          <w:sz w:val="28"/>
          <w:szCs w:val="28"/>
        </w:rPr>
      </w:pPr>
      <w:r>
        <w:rPr>
          <w:b/>
          <w:bCs/>
          <w:i/>
          <w:sz w:val="28"/>
          <w:szCs w:val="28"/>
        </w:rPr>
        <w:lastRenderedPageBreak/>
        <w:t>D</w:t>
      </w:r>
      <w:r w:rsidR="00287C81">
        <w:rPr>
          <w:b/>
          <w:bCs/>
          <w:i/>
          <w:sz w:val="28"/>
          <w:szCs w:val="28"/>
        </w:rPr>
        <w:t>o</w:t>
      </w:r>
      <w:bookmarkStart w:id="0" w:name="_GoBack"/>
      <w:bookmarkEnd w:id="0"/>
      <w:r>
        <w:rPr>
          <w:b/>
          <w:bCs/>
          <w:i/>
          <w:sz w:val="28"/>
          <w:szCs w:val="28"/>
        </w:rPr>
        <w:t xml:space="preserve"> you</w:t>
      </w:r>
      <w:r w:rsidR="00E12673" w:rsidRPr="00A01A2F">
        <w:rPr>
          <w:b/>
          <w:bCs/>
          <w:i/>
          <w:sz w:val="28"/>
          <w:szCs w:val="28"/>
        </w:rPr>
        <w:t xml:space="preserve"> know, </w:t>
      </w:r>
      <w:r>
        <w:rPr>
          <w:b/>
          <w:bCs/>
          <w:i/>
          <w:sz w:val="28"/>
          <w:szCs w:val="28"/>
        </w:rPr>
        <w:t>many health</w:t>
      </w:r>
      <w:r w:rsidR="00E12673" w:rsidRPr="00A01A2F">
        <w:rPr>
          <w:b/>
          <w:bCs/>
          <w:i/>
          <w:sz w:val="28"/>
          <w:szCs w:val="28"/>
        </w:rPr>
        <w:t xml:space="preserve"> experts say we should drink 8 glasses of water a day? And if you</w:t>
      </w:r>
      <w:r w:rsidR="0060733E">
        <w:rPr>
          <w:b/>
          <w:bCs/>
          <w:i/>
          <w:sz w:val="28"/>
          <w:szCs w:val="28"/>
        </w:rPr>
        <w:t xml:space="preserve"> are</w:t>
      </w:r>
      <w:r w:rsidR="00E12673" w:rsidRPr="00A01A2F">
        <w:rPr>
          <w:b/>
          <w:bCs/>
          <w:i/>
          <w:sz w:val="28"/>
          <w:szCs w:val="28"/>
        </w:rPr>
        <w:t xml:space="preserve"> playing hard or working hard and sweating a lot</w:t>
      </w:r>
      <w:r w:rsidR="0060733E">
        <w:rPr>
          <w:b/>
          <w:bCs/>
          <w:i/>
          <w:sz w:val="28"/>
          <w:szCs w:val="28"/>
        </w:rPr>
        <w:t>,</w:t>
      </w:r>
      <w:r w:rsidR="00E12673" w:rsidRPr="00A01A2F">
        <w:rPr>
          <w:b/>
          <w:bCs/>
          <w:i/>
          <w:sz w:val="28"/>
          <w:szCs w:val="28"/>
        </w:rPr>
        <w:t xml:space="preserve"> you may need even more water. </w:t>
      </w:r>
    </w:p>
    <w:p w14:paraId="1E8D2991" w14:textId="49D2AEF3" w:rsidR="003879D6" w:rsidRDefault="00D87720" w:rsidP="00A01A2F">
      <w:pPr>
        <w:spacing w:after="100" w:afterAutospacing="1"/>
        <w:ind w:right="-720"/>
        <w:jc w:val="center"/>
        <w:rPr>
          <w:b/>
          <w:bCs/>
          <w:i/>
          <w:sz w:val="28"/>
          <w:szCs w:val="28"/>
        </w:rPr>
      </w:pPr>
      <w:r w:rsidRPr="00A01A2F">
        <w:rPr>
          <w:b/>
          <w:bCs/>
          <w:i/>
          <w:sz w:val="28"/>
          <w:szCs w:val="28"/>
        </w:rPr>
        <w:t>Of course,</w:t>
      </w:r>
      <w:r w:rsidR="00E12673" w:rsidRPr="00A01A2F">
        <w:rPr>
          <w:b/>
          <w:bCs/>
          <w:i/>
          <w:sz w:val="28"/>
          <w:szCs w:val="28"/>
        </w:rPr>
        <w:t xml:space="preserve"> there are other things to drink besides water, like milk. </w:t>
      </w:r>
    </w:p>
    <w:p w14:paraId="6166E9C8" w14:textId="57BE5306" w:rsidR="003879D6" w:rsidRDefault="00E12673" w:rsidP="00A01A2F">
      <w:pPr>
        <w:spacing w:after="100" w:afterAutospacing="1"/>
        <w:ind w:right="-720"/>
        <w:jc w:val="center"/>
        <w:rPr>
          <w:b/>
          <w:bCs/>
          <w:i/>
          <w:sz w:val="28"/>
          <w:szCs w:val="28"/>
        </w:rPr>
      </w:pPr>
      <w:r w:rsidRPr="003879D6">
        <w:rPr>
          <w:b/>
          <w:bCs/>
          <w:i/>
          <w:color w:val="C00000"/>
          <w:sz w:val="28"/>
          <w:szCs w:val="28"/>
        </w:rPr>
        <w:t>How many of you drink milk?</w:t>
      </w:r>
      <w:r w:rsidRPr="00A01A2F">
        <w:rPr>
          <w:b/>
          <w:bCs/>
          <w:i/>
          <w:sz w:val="28"/>
          <w:szCs w:val="28"/>
        </w:rPr>
        <w:t xml:space="preserve"> I love to drink a nice cold glass of milk while I’m eating some cookies, mmm </w:t>
      </w:r>
      <w:r w:rsidR="00D87720" w:rsidRPr="00A01A2F">
        <w:rPr>
          <w:b/>
          <w:bCs/>
          <w:i/>
          <w:sz w:val="28"/>
          <w:szCs w:val="28"/>
        </w:rPr>
        <w:t>mmm</w:t>
      </w:r>
      <w:r w:rsidRPr="00A01A2F">
        <w:rPr>
          <w:b/>
          <w:bCs/>
          <w:i/>
          <w:sz w:val="28"/>
          <w:szCs w:val="28"/>
        </w:rPr>
        <w:t>, good!</w:t>
      </w:r>
    </w:p>
    <w:p w14:paraId="1378A292" w14:textId="44AAF3F9" w:rsidR="00414ADA" w:rsidRPr="00A01A2F" w:rsidRDefault="00E12673" w:rsidP="00A01A2F">
      <w:pPr>
        <w:spacing w:after="100" w:afterAutospacing="1"/>
        <w:ind w:right="-720"/>
        <w:jc w:val="center"/>
        <w:rPr>
          <w:b/>
          <w:bCs/>
          <w:i/>
          <w:sz w:val="28"/>
          <w:szCs w:val="28"/>
        </w:rPr>
      </w:pPr>
      <w:r w:rsidRPr="00A01A2F">
        <w:rPr>
          <w:b/>
          <w:bCs/>
          <w:i/>
          <w:sz w:val="28"/>
          <w:szCs w:val="28"/>
        </w:rPr>
        <w:t xml:space="preserve"> Oh</w:t>
      </w:r>
      <w:r w:rsidR="003879D6">
        <w:rPr>
          <w:b/>
          <w:bCs/>
          <w:i/>
          <w:sz w:val="28"/>
          <w:szCs w:val="28"/>
        </w:rPr>
        <w:t>,</w:t>
      </w:r>
      <w:r w:rsidRPr="00A01A2F">
        <w:rPr>
          <w:b/>
          <w:bCs/>
          <w:i/>
          <w:sz w:val="28"/>
          <w:szCs w:val="28"/>
        </w:rPr>
        <w:t xml:space="preserve"> and sometimes I’ll drink a soda, especially if I’m eating </w:t>
      </w:r>
      <w:r w:rsidR="003879D6">
        <w:rPr>
          <w:b/>
          <w:bCs/>
          <w:i/>
          <w:sz w:val="28"/>
          <w:szCs w:val="28"/>
        </w:rPr>
        <w:t xml:space="preserve">a </w:t>
      </w:r>
      <w:r w:rsidRPr="00A01A2F">
        <w:rPr>
          <w:b/>
          <w:bCs/>
          <w:i/>
          <w:sz w:val="28"/>
          <w:szCs w:val="28"/>
        </w:rPr>
        <w:t>hamburger and fries. But there’s nothing like a cold glass of water when you’re thirsty.</w:t>
      </w:r>
    </w:p>
    <w:p w14:paraId="16017D34" w14:textId="349054A0" w:rsidR="00414ADA" w:rsidRPr="00A01A2F" w:rsidRDefault="00E12673" w:rsidP="00A01A2F">
      <w:pPr>
        <w:spacing w:after="100" w:afterAutospacing="1"/>
        <w:ind w:right="-720"/>
        <w:jc w:val="center"/>
        <w:rPr>
          <w:b/>
          <w:bCs/>
          <w:i/>
          <w:sz w:val="28"/>
          <w:szCs w:val="28"/>
        </w:rPr>
      </w:pPr>
      <w:r w:rsidRPr="00A01A2F">
        <w:rPr>
          <w:b/>
          <w:bCs/>
          <w:i/>
          <w:sz w:val="28"/>
          <w:szCs w:val="28"/>
        </w:rPr>
        <w:t xml:space="preserve">The part of the world where Jesus lived was </w:t>
      </w:r>
      <w:r w:rsidR="0060733E">
        <w:rPr>
          <w:b/>
          <w:bCs/>
          <w:i/>
          <w:sz w:val="28"/>
          <w:szCs w:val="28"/>
        </w:rPr>
        <w:t>scorching hot</w:t>
      </w:r>
      <w:r w:rsidRPr="00A01A2F">
        <w:rPr>
          <w:b/>
          <w:bCs/>
          <w:i/>
          <w:sz w:val="28"/>
          <w:szCs w:val="28"/>
        </w:rPr>
        <w:t xml:space="preserve"> and dry. One day he was traveling through an area called Samaria. While Jesus was in Samaria, he passed through a small village called Sychar. </w:t>
      </w:r>
    </w:p>
    <w:p w14:paraId="522CF647" w14:textId="6BD34C13" w:rsidR="00414ADA" w:rsidRPr="003879D6" w:rsidRDefault="00E12673" w:rsidP="00A01A2F">
      <w:pPr>
        <w:spacing w:after="100" w:afterAutospacing="1"/>
        <w:ind w:right="-720"/>
        <w:jc w:val="center"/>
        <w:rPr>
          <w:b/>
          <w:bCs/>
          <w:i/>
          <w:color w:val="FF0000"/>
          <w:sz w:val="28"/>
          <w:szCs w:val="28"/>
        </w:rPr>
      </w:pPr>
      <w:r w:rsidRPr="00A01A2F">
        <w:rPr>
          <w:b/>
          <w:bCs/>
          <w:i/>
          <w:sz w:val="28"/>
          <w:szCs w:val="28"/>
        </w:rPr>
        <w:t xml:space="preserve"> Jesus was hot, tired</w:t>
      </w:r>
      <w:r w:rsidR="0060733E">
        <w:rPr>
          <w:b/>
          <w:bCs/>
          <w:i/>
          <w:sz w:val="28"/>
          <w:szCs w:val="28"/>
        </w:rPr>
        <w:t>,</w:t>
      </w:r>
      <w:r w:rsidRPr="00A01A2F">
        <w:rPr>
          <w:b/>
          <w:bCs/>
          <w:i/>
          <w:sz w:val="28"/>
          <w:szCs w:val="28"/>
        </w:rPr>
        <w:t xml:space="preserve"> and thirsty</w:t>
      </w:r>
      <w:r w:rsidR="0060733E">
        <w:rPr>
          <w:b/>
          <w:bCs/>
          <w:i/>
          <w:sz w:val="28"/>
          <w:szCs w:val="28"/>
        </w:rPr>
        <w:t>,</w:t>
      </w:r>
      <w:r w:rsidRPr="00A01A2F">
        <w:rPr>
          <w:b/>
          <w:bCs/>
          <w:i/>
          <w:sz w:val="28"/>
          <w:szCs w:val="28"/>
        </w:rPr>
        <w:t xml:space="preserve"> and so He sat down by a well. It was just about lunchtime when a woman who was a Samaritan came to the well to fill her water jar. Jesus looked at the woman and said, </w:t>
      </w:r>
      <w:r w:rsidRPr="003879D6">
        <w:rPr>
          <w:b/>
          <w:bCs/>
          <w:i/>
          <w:color w:val="FF0000"/>
          <w:sz w:val="28"/>
          <w:szCs w:val="28"/>
        </w:rPr>
        <w:t>“Pleas</w:t>
      </w:r>
      <w:r w:rsidR="003879D6" w:rsidRPr="003879D6">
        <w:rPr>
          <w:b/>
          <w:bCs/>
          <w:i/>
          <w:color w:val="FF0000"/>
          <w:sz w:val="28"/>
          <w:szCs w:val="28"/>
        </w:rPr>
        <w:t>e</w:t>
      </w:r>
      <w:r w:rsidRPr="003879D6">
        <w:rPr>
          <w:b/>
          <w:bCs/>
          <w:i/>
          <w:color w:val="FF0000"/>
          <w:sz w:val="28"/>
          <w:szCs w:val="28"/>
        </w:rPr>
        <w:t xml:space="preserve"> give me a drink.”</w:t>
      </w:r>
    </w:p>
    <w:p w14:paraId="5C3A1CD7" w14:textId="71EA5741" w:rsidR="003879D6" w:rsidRDefault="003879D6" w:rsidP="003879D6">
      <w:pPr>
        <w:spacing w:after="100" w:afterAutospacing="1"/>
        <w:ind w:right="-720"/>
        <w:jc w:val="center"/>
        <w:rPr>
          <w:b/>
          <w:bCs/>
          <w:i/>
          <w:sz w:val="28"/>
          <w:szCs w:val="28"/>
        </w:rPr>
      </w:pPr>
      <w:r>
        <w:rPr>
          <w:b/>
          <w:bCs/>
          <w:i/>
          <w:sz w:val="28"/>
          <w:szCs w:val="28"/>
        </w:rPr>
        <w:t>T</w:t>
      </w:r>
      <w:r w:rsidR="00E12673" w:rsidRPr="00A01A2F">
        <w:rPr>
          <w:b/>
          <w:bCs/>
          <w:i/>
          <w:sz w:val="28"/>
          <w:szCs w:val="28"/>
        </w:rPr>
        <w:t xml:space="preserve">he woman was </w:t>
      </w:r>
      <w:r w:rsidR="0060733E">
        <w:rPr>
          <w:b/>
          <w:bCs/>
          <w:i/>
          <w:sz w:val="28"/>
          <w:szCs w:val="28"/>
        </w:rPr>
        <w:t>shock</w:t>
      </w:r>
      <w:r w:rsidR="00E12673" w:rsidRPr="00A01A2F">
        <w:rPr>
          <w:b/>
          <w:bCs/>
          <w:i/>
          <w:sz w:val="28"/>
          <w:szCs w:val="28"/>
        </w:rPr>
        <w:t>ed. You see, in those days</w:t>
      </w:r>
      <w:r w:rsidR="0060733E">
        <w:rPr>
          <w:b/>
          <w:bCs/>
          <w:i/>
          <w:sz w:val="28"/>
          <w:szCs w:val="28"/>
        </w:rPr>
        <w:t>,</w:t>
      </w:r>
      <w:r w:rsidR="00E12673" w:rsidRPr="00A01A2F">
        <w:rPr>
          <w:b/>
          <w:bCs/>
          <w:i/>
          <w:sz w:val="28"/>
          <w:szCs w:val="28"/>
        </w:rPr>
        <w:t xml:space="preserve"> Jews wouldn’t be caught dead talking to a Samarita</w:t>
      </w:r>
      <w:r>
        <w:rPr>
          <w:b/>
          <w:bCs/>
          <w:i/>
          <w:sz w:val="28"/>
          <w:szCs w:val="28"/>
        </w:rPr>
        <w:t>n, because they didn’t like each other very much</w:t>
      </w:r>
      <w:r w:rsidR="00E12673" w:rsidRPr="00A01A2F">
        <w:rPr>
          <w:b/>
          <w:bCs/>
          <w:i/>
          <w:sz w:val="28"/>
          <w:szCs w:val="28"/>
        </w:rPr>
        <w:t>.</w:t>
      </w:r>
    </w:p>
    <w:p w14:paraId="21F0D916" w14:textId="4EEC59B4" w:rsidR="00414ADA" w:rsidRPr="00A01A2F" w:rsidRDefault="00E12673" w:rsidP="003879D6">
      <w:pPr>
        <w:spacing w:after="100" w:afterAutospacing="1"/>
        <w:ind w:right="-720"/>
        <w:jc w:val="center"/>
        <w:rPr>
          <w:b/>
          <w:bCs/>
          <w:i/>
          <w:sz w:val="28"/>
          <w:szCs w:val="28"/>
        </w:rPr>
      </w:pPr>
      <w:r w:rsidRPr="00A01A2F">
        <w:rPr>
          <w:b/>
          <w:bCs/>
          <w:i/>
          <w:sz w:val="28"/>
          <w:szCs w:val="28"/>
        </w:rPr>
        <w:t xml:space="preserve"> </w:t>
      </w:r>
      <w:r w:rsidR="003879D6">
        <w:rPr>
          <w:b/>
          <w:bCs/>
          <w:i/>
          <w:sz w:val="28"/>
          <w:szCs w:val="28"/>
        </w:rPr>
        <w:t xml:space="preserve">The woman asked Jesus, </w:t>
      </w:r>
      <w:r w:rsidRPr="00A01A2F">
        <w:rPr>
          <w:b/>
          <w:bCs/>
          <w:i/>
          <w:sz w:val="28"/>
          <w:szCs w:val="28"/>
        </w:rPr>
        <w:t>“Why are you, a Jew, asking me a Samaritan woman for a drink?”</w:t>
      </w:r>
    </w:p>
    <w:p w14:paraId="2FC4EBEC" w14:textId="46224496" w:rsidR="00414ADA" w:rsidRPr="003879D6" w:rsidRDefault="00E12673" w:rsidP="00A01A2F">
      <w:pPr>
        <w:pStyle w:val="BodyText"/>
        <w:spacing w:after="100" w:afterAutospacing="1"/>
        <w:rPr>
          <w:i/>
          <w:color w:val="FF0000"/>
          <w:sz w:val="28"/>
          <w:szCs w:val="28"/>
        </w:rPr>
      </w:pPr>
      <w:r w:rsidRPr="00A01A2F">
        <w:rPr>
          <w:i/>
          <w:sz w:val="28"/>
          <w:szCs w:val="28"/>
        </w:rPr>
        <w:t xml:space="preserve">Jesus said, </w:t>
      </w:r>
      <w:r w:rsidRPr="003879D6">
        <w:rPr>
          <w:i/>
          <w:color w:val="FF0000"/>
          <w:sz w:val="28"/>
          <w:szCs w:val="28"/>
        </w:rPr>
        <w:t>“If you knew who it is who is asking you for a drink, you would ask him for a drink</w:t>
      </w:r>
      <w:r w:rsidR="0060733E">
        <w:rPr>
          <w:i/>
          <w:color w:val="FF0000"/>
          <w:sz w:val="28"/>
          <w:szCs w:val="28"/>
        </w:rPr>
        <w:t>,</w:t>
      </w:r>
      <w:r w:rsidRPr="003879D6">
        <w:rPr>
          <w:i/>
          <w:color w:val="FF0000"/>
          <w:sz w:val="28"/>
          <w:szCs w:val="28"/>
        </w:rPr>
        <w:t xml:space="preserve"> and he would give you li</w:t>
      </w:r>
      <w:r w:rsidR="003879D6">
        <w:rPr>
          <w:i/>
          <w:color w:val="FF0000"/>
          <w:sz w:val="28"/>
          <w:szCs w:val="28"/>
        </w:rPr>
        <w:t>v</w:t>
      </w:r>
      <w:r w:rsidRPr="003879D6">
        <w:rPr>
          <w:i/>
          <w:color w:val="FF0000"/>
          <w:sz w:val="28"/>
          <w:szCs w:val="28"/>
        </w:rPr>
        <w:t>ing water. Everyone who drinks from this well will be thirsty again, but whoever drinks the water that I give will never thirst.”</w:t>
      </w:r>
    </w:p>
    <w:p w14:paraId="0F5F03C8" w14:textId="77777777" w:rsidR="003879D6" w:rsidRPr="003879D6" w:rsidRDefault="00E12673" w:rsidP="00A01A2F">
      <w:pPr>
        <w:spacing w:after="100" w:afterAutospacing="1"/>
        <w:ind w:right="-720"/>
        <w:jc w:val="center"/>
        <w:rPr>
          <w:b/>
          <w:bCs/>
          <w:i/>
          <w:color w:val="C00000"/>
          <w:sz w:val="28"/>
          <w:szCs w:val="28"/>
        </w:rPr>
      </w:pPr>
      <w:r w:rsidRPr="003879D6">
        <w:rPr>
          <w:b/>
          <w:bCs/>
          <w:i/>
          <w:color w:val="C00000"/>
          <w:sz w:val="28"/>
          <w:szCs w:val="28"/>
        </w:rPr>
        <w:t xml:space="preserve">Have any of you ever seen living water? </w:t>
      </w:r>
    </w:p>
    <w:p w14:paraId="309B88CA" w14:textId="4D0CC75D" w:rsidR="00414ADA" w:rsidRPr="00A01A2F" w:rsidRDefault="00E12673" w:rsidP="00A01A2F">
      <w:pPr>
        <w:spacing w:after="100" w:afterAutospacing="1"/>
        <w:ind w:right="-720"/>
        <w:jc w:val="center"/>
        <w:rPr>
          <w:b/>
          <w:bCs/>
          <w:i/>
          <w:sz w:val="28"/>
          <w:szCs w:val="28"/>
        </w:rPr>
      </w:pPr>
      <w:r w:rsidRPr="00A01A2F">
        <w:rPr>
          <w:b/>
          <w:bCs/>
          <w:i/>
          <w:sz w:val="28"/>
          <w:szCs w:val="28"/>
        </w:rPr>
        <w:t>When I was about your age</w:t>
      </w:r>
      <w:r w:rsidR="0060733E">
        <w:rPr>
          <w:b/>
          <w:bCs/>
          <w:i/>
          <w:sz w:val="28"/>
          <w:szCs w:val="28"/>
        </w:rPr>
        <w:t>,</w:t>
      </w:r>
      <w:r w:rsidRPr="00A01A2F">
        <w:rPr>
          <w:b/>
          <w:bCs/>
          <w:i/>
          <w:sz w:val="28"/>
          <w:szCs w:val="28"/>
        </w:rPr>
        <w:t xml:space="preserve"> my parents would take to Wisconsin </w:t>
      </w:r>
      <w:r w:rsidR="005F0FBA">
        <w:rPr>
          <w:b/>
          <w:bCs/>
          <w:i/>
          <w:sz w:val="28"/>
          <w:szCs w:val="28"/>
        </w:rPr>
        <w:t>on</w:t>
      </w:r>
      <w:r w:rsidRPr="00A01A2F">
        <w:rPr>
          <w:b/>
          <w:bCs/>
          <w:i/>
          <w:sz w:val="28"/>
          <w:szCs w:val="28"/>
        </w:rPr>
        <w:t xml:space="preserve"> vacation to the Wisconsin Dells. And we used to go to Tommy Bartlett’s dancing water show at night. The waters would look like they were alive and dancing with music playing and all sorts of </w:t>
      </w:r>
      <w:r w:rsidR="003879D6">
        <w:rPr>
          <w:b/>
          <w:bCs/>
          <w:i/>
          <w:sz w:val="28"/>
          <w:szCs w:val="28"/>
        </w:rPr>
        <w:t xml:space="preserve">fountains and </w:t>
      </w:r>
      <w:r w:rsidRPr="00A01A2F">
        <w:rPr>
          <w:b/>
          <w:bCs/>
          <w:i/>
          <w:sz w:val="28"/>
          <w:szCs w:val="28"/>
        </w:rPr>
        <w:t>colorful lights.</w:t>
      </w:r>
    </w:p>
    <w:p w14:paraId="785EECC2" w14:textId="6C8ACE29" w:rsidR="003879D6" w:rsidRPr="00000CCC" w:rsidRDefault="003879D6" w:rsidP="00A01A2F">
      <w:pPr>
        <w:spacing w:after="100" w:afterAutospacing="1"/>
        <w:ind w:right="-720"/>
        <w:jc w:val="center"/>
        <w:rPr>
          <w:b/>
          <w:bCs/>
          <w:i/>
          <w:color w:val="FF0000"/>
          <w:sz w:val="28"/>
          <w:szCs w:val="28"/>
        </w:rPr>
      </w:pPr>
      <w:r w:rsidRPr="00000CCC">
        <w:rPr>
          <w:b/>
          <w:bCs/>
          <w:i/>
          <w:color w:val="FF0000"/>
          <w:sz w:val="28"/>
          <w:szCs w:val="28"/>
        </w:rPr>
        <w:t>Do you think that’s the kind of water Jesus was talking about when he said, “Living Water?”</w:t>
      </w:r>
    </w:p>
    <w:p w14:paraId="52393169" w14:textId="240FE27C" w:rsidR="00414ADA" w:rsidRPr="00A01A2F" w:rsidRDefault="00E12673" w:rsidP="00A01A2F">
      <w:pPr>
        <w:spacing w:after="100" w:afterAutospacing="1"/>
        <w:ind w:right="-720"/>
        <w:jc w:val="center"/>
        <w:rPr>
          <w:b/>
          <w:bCs/>
          <w:i/>
          <w:sz w:val="28"/>
          <w:szCs w:val="28"/>
        </w:rPr>
      </w:pPr>
      <w:r w:rsidRPr="00A01A2F">
        <w:rPr>
          <w:b/>
          <w:bCs/>
          <w:i/>
          <w:sz w:val="28"/>
          <w:szCs w:val="28"/>
        </w:rPr>
        <w:lastRenderedPageBreak/>
        <w:t>You see</w:t>
      </w:r>
      <w:r w:rsidR="00351675">
        <w:rPr>
          <w:b/>
          <w:bCs/>
          <w:i/>
          <w:sz w:val="28"/>
          <w:szCs w:val="28"/>
        </w:rPr>
        <w:t>,</w:t>
      </w:r>
      <w:r w:rsidRPr="00A01A2F">
        <w:rPr>
          <w:b/>
          <w:bCs/>
          <w:i/>
          <w:sz w:val="28"/>
          <w:szCs w:val="28"/>
        </w:rPr>
        <w:t xml:space="preserve"> the Living Water Jesus is talking about in the story is our Faith</w:t>
      </w:r>
      <w:r w:rsidR="00351675">
        <w:rPr>
          <w:b/>
          <w:bCs/>
          <w:i/>
          <w:sz w:val="28"/>
          <w:szCs w:val="28"/>
        </w:rPr>
        <w:t xml:space="preserve"> in Jesus</w:t>
      </w:r>
      <w:r w:rsidRPr="00A01A2F">
        <w:rPr>
          <w:b/>
          <w:bCs/>
          <w:i/>
          <w:sz w:val="28"/>
          <w:szCs w:val="28"/>
        </w:rPr>
        <w:t xml:space="preserve"> and that water is inside of us. It’s our Faith that Jesus Christ is our Savior and the Savior of the whole world</w:t>
      </w:r>
      <w:r w:rsidR="00E20292">
        <w:rPr>
          <w:b/>
          <w:bCs/>
          <w:i/>
          <w:sz w:val="28"/>
          <w:szCs w:val="28"/>
        </w:rPr>
        <w:t>, and because of Jesus’ sacrifice on the cross, we have eternal life.</w:t>
      </w:r>
    </w:p>
    <w:p w14:paraId="77295F29" w14:textId="77777777" w:rsidR="00414ADA" w:rsidRPr="00351675" w:rsidRDefault="00E12673" w:rsidP="00A01A2F">
      <w:pPr>
        <w:spacing w:after="100" w:afterAutospacing="1"/>
        <w:ind w:right="-720"/>
        <w:jc w:val="center"/>
        <w:rPr>
          <w:b/>
          <w:bCs/>
          <w:i/>
          <w:color w:val="C00000"/>
          <w:sz w:val="28"/>
          <w:szCs w:val="28"/>
        </w:rPr>
      </w:pPr>
      <w:r w:rsidRPr="00351675">
        <w:rPr>
          <w:b/>
          <w:bCs/>
          <w:i/>
          <w:color w:val="C00000"/>
          <w:sz w:val="28"/>
          <w:szCs w:val="28"/>
        </w:rPr>
        <w:t>(Grab the glass of water again)</w:t>
      </w:r>
    </w:p>
    <w:p w14:paraId="093495D1" w14:textId="66010C5F" w:rsidR="00414ADA" w:rsidRPr="00A01A2F" w:rsidRDefault="00E12673" w:rsidP="00A01A2F">
      <w:pPr>
        <w:spacing w:after="100" w:afterAutospacing="1"/>
        <w:ind w:right="-720"/>
        <w:jc w:val="center"/>
        <w:rPr>
          <w:b/>
          <w:bCs/>
          <w:i/>
          <w:sz w:val="28"/>
          <w:szCs w:val="28"/>
        </w:rPr>
      </w:pPr>
      <w:r w:rsidRPr="00A01A2F">
        <w:rPr>
          <w:b/>
          <w:bCs/>
          <w:i/>
          <w:sz w:val="28"/>
          <w:szCs w:val="28"/>
        </w:rPr>
        <w:t>MMMMMM, ice-cold thirst</w:t>
      </w:r>
      <w:r w:rsidR="00E20292">
        <w:rPr>
          <w:b/>
          <w:bCs/>
          <w:i/>
          <w:sz w:val="28"/>
          <w:szCs w:val="28"/>
        </w:rPr>
        <w:t>-</w:t>
      </w:r>
      <w:r w:rsidRPr="00A01A2F">
        <w:rPr>
          <w:b/>
          <w:bCs/>
          <w:i/>
          <w:sz w:val="28"/>
          <w:szCs w:val="28"/>
        </w:rPr>
        <w:t>quenching water. It refreshes the body, but it can’t compare to the “Living Water” that Jesus gives us, because it refreshes our soul!</w:t>
      </w:r>
    </w:p>
    <w:p w14:paraId="41643862" w14:textId="2C09AFF7" w:rsidR="00414ADA" w:rsidRPr="00A01A2F" w:rsidRDefault="00E20292" w:rsidP="00A01A2F">
      <w:pPr>
        <w:spacing w:after="100" w:afterAutospacing="1"/>
        <w:ind w:right="-720"/>
        <w:jc w:val="center"/>
        <w:rPr>
          <w:b/>
          <w:bCs/>
          <w:i/>
          <w:sz w:val="28"/>
          <w:szCs w:val="28"/>
        </w:rPr>
      </w:pPr>
      <w:r>
        <w:rPr>
          <w:b/>
          <w:bCs/>
          <w:i/>
          <w:noProof/>
          <w:sz w:val="28"/>
          <w:szCs w:val="28"/>
        </w:rPr>
        <w:drawing>
          <wp:inline distT="0" distB="0" distL="0" distR="0" wp14:anchorId="0AB05D8B" wp14:editId="66976B70">
            <wp:extent cx="2844800" cy="16002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et's pray together.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2849774" cy="1602998"/>
                    </a:xfrm>
                    <a:prstGeom prst="rect">
                      <a:avLst/>
                    </a:prstGeom>
                  </pic:spPr>
                </pic:pic>
              </a:graphicData>
            </a:graphic>
          </wp:inline>
        </w:drawing>
      </w:r>
    </w:p>
    <w:p w14:paraId="3CD3F00D" w14:textId="5A326DBB" w:rsidR="00414ADA" w:rsidRDefault="00E20292" w:rsidP="00A01A2F">
      <w:pPr>
        <w:spacing w:after="100" w:afterAutospacing="1"/>
        <w:ind w:right="-720"/>
        <w:jc w:val="center"/>
        <w:rPr>
          <w:b/>
          <w:bCs/>
          <w:i/>
          <w:sz w:val="28"/>
          <w:szCs w:val="28"/>
        </w:rPr>
      </w:pPr>
      <w:r>
        <w:rPr>
          <w:b/>
          <w:bCs/>
          <w:i/>
          <w:sz w:val="28"/>
          <w:szCs w:val="28"/>
        </w:rPr>
        <w:t>Repeat after me:</w:t>
      </w:r>
    </w:p>
    <w:p w14:paraId="5BA8758D" w14:textId="10706B4B" w:rsidR="00E20292" w:rsidRDefault="00E20292" w:rsidP="00A01A2F">
      <w:pPr>
        <w:spacing w:after="100" w:afterAutospacing="1"/>
        <w:ind w:right="-720"/>
        <w:jc w:val="center"/>
        <w:rPr>
          <w:b/>
          <w:bCs/>
          <w:i/>
          <w:sz w:val="28"/>
          <w:szCs w:val="28"/>
        </w:rPr>
      </w:pPr>
      <w:r>
        <w:rPr>
          <w:b/>
          <w:bCs/>
          <w:i/>
          <w:sz w:val="28"/>
          <w:szCs w:val="28"/>
        </w:rPr>
        <w:t>Dear Jesus: You are our living water because we have faith in you. We believe that you died on the cross for our sins, and because of that</w:t>
      </w:r>
      <w:r w:rsidR="00351675">
        <w:rPr>
          <w:b/>
          <w:bCs/>
          <w:i/>
          <w:sz w:val="28"/>
          <w:szCs w:val="28"/>
        </w:rPr>
        <w:t>,</w:t>
      </w:r>
      <w:r>
        <w:rPr>
          <w:b/>
          <w:bCs/>
          <w:i/>
          <w:sz w:val="28"/>
          <w:szCs w:val="28"/>
        </w:rPr>
        <w:t xml:space="preserve"> we will someday have eternal life with you. You will always be living water in our lives.</w:t>
      </w:r>
    </w:p>
    <w:p w14:paraId="77A8996F" w14:textId="5F2710C8" w:rsidR="00E20292" w:rsidRDefault="00E20292" w:rsidP="00A01A2F">
      <w:pPr>
        <w:spacing w:after="100" w:afterAutospacing="1"/>
        <w:ind w:right="-720"/>
        <w:jc w:val="center"/>
        <w:rPr>
          <w:b/>
          <w:bCs/>
          <w:i/>
          <w:sz w:val="28"/>
          <w:szCs w:val="28"/>
        </w:rPr>
      </w:pPr>
      <w:r>
        <w:rPr>
          <w:b/>
          <w:bCs/>
          <w:i/>
          <w:noProof/>
          <w:sz w:val="28"/>
          <w:szCs w:val="28"/>
        </w:rPr>
        <w:drawing>
          <wp:inline distT="0" distB="0" distL="0" distR="0" wp14:anchorId="54FF9C90" wp14:editId="095CE9E8">
            <wp:extent cx="2847975" cy="1609725"/>
            <wp:effectExtent l="0" t="0" r="9525"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amen 3.jpg"/>
                    <pic:cNvPicPr/>
                  </pic:nvPicPr>
                  <pic:blipFill>
                    <a:blip r:embed="rId8">
                      <a:extLst>
                        <a:ext uri="{28A0092B-C50C-407E-A947-70E740481C1C}">
                          <a14:useLocalDpi xmlns:a14="http://schemas.microsoft.com/office/drawing/2010/main" val="0"/>
                        </a:ext>
                      </a:extLst>
                    </a:blip>
                    <a:stretch>
                      <a:fillRect/>
                    </a:stretch>
                  </pic:blipFill>
                  <pic:spPr>
                    <a:xfrm>
                      <a:off x="0" y="0"/>
                      <a:ext cx="2847975" cy="1609725"/>
                    </a:xfrm>
                    <a:prstGeom prst="rect">
                      <a:avLst/>
                    </a:prstGeom>
                  </pic:spPr>
                </pic:pic>
              </a:graphicData>
            </a:graphic>
          </wp:inline>
        </w:drawing>
      </w:r>
    </w:p>
    <w:p w14:paraId="78BBB9DF" w14:textId="43D0D138" w:rsidR="00E20292" w:rsidRDefault="00E20292" w:rsidP="00A01A2F">
      <w:pPr>
        <w:spacing w:after="100" w:afterAutospacing="1"/>
        <w:ind w:right="-720"/>
        <w:jc w:val="center"/>
        <w:rPr>
          <w:b/>
          <w:bCs/>
          <w:i/>
          <w:color w:val="C00000"/>
          <w:sz w:val="28"/>
          <w:szCs w:val="28"/>
        </w:rPr>
      </w:pPr>
      <w:r w:rsidRPr="00E20292">
        <w:rPr>
          <w:b/>
          <w:bCs/>
          <w:i/>
          <w:color w:val="C00000"/>
          <w:sz w:val="28"/>
          <w:szCs w:val="28"/>
        </w:rPr>
        <w:t xml:space="preserve">(Hand out </w:t>
      </w:r>
      <w:r w:rsidR="00351675">
        <w:rPr>
          <w:b/>
          <w:bCs/>
          <w:i/>
          <w:color w:val="C00000"/>
          <w:sz w:val="28"/>
          <w:szCs w:val="28"/>
        </w:rPr>
        <w:t xml:space="preserve">a </w:t>
      </w:r>
      <w:r w:rsidRPr="00E20292">
        <w:rPr>
          <w:b/>
          <w:bCs/>
          <w:i/>
          <w:color w:val="C00000"/>
          <w:sz w:val="28"/>
          <w:szCs w:val="28"/>
        </w:rPr>
        <w:t>bottle of water and cookies to each child as they return to their seats)</w:t>
      </w:r>
    </w:p>
    <w:p w14:paraId="6FEE434A" w14:textId="56B81A13" w:rsidR="00D87720" w:rsidRDefault="00D87720" w:rsidP="00A01A2F">
      <w:pPr>
        <w:spacing w:after="100" w:afterAutospacing="1"/>
        <w:ind w:right="-720"/>
        <w:jc w:val="center"/>
        <w:rPr>
          <w:b/>
          <w:bCs/>
          <w:i/>
          <w:color w:val="C00000"/>
          <w:sz w:val="28"/>
          <w:szCs w:val="28"/>
        </w:rPr>
      </w:pPr>
      <w:r>
        <w:rPr>
          <w:b/>
          <w:bCs/>
          <w:i/>
          <w:color w:val="C00000"/>
          <w:sz w:val="28"/>
          <w:szCs w:val="28"/>
        </w:rPr>
        <w:t xml:space="preserve">(Coloring pages available </w:t>
      </w:r>
      <w:r w:rsidR="00351675">
        <w:rPr>
          <w:b/>
          <w:bCs/>
          <w:i/>
          <w:color w:val="C00000"/>
          <w:sz w:val="28"/>
          <w:szCs w:val="28"/>
        </w:rPr>
        <w:t>on next page,</w:t>
      </w:r>
      <w:r>
        <w:rPr>
          <w:b/>
          <w:bCs/>
          <w:i/>
          <w:color w:val="C00000"/>
          <w:sz w:val="28"/>
          <w:szCs w:val="28"/>
        </w:rPr>
        <w:t xml:space="preserve"> or online)</w:t>
      </w:r>
    </w:p>
    <w:p w14:paraId="5CB6C4BB" w14:textId="6AA61BF0" w:rsidR="00D87720" w:rsidRDefault="00D87720" w:rsidP="00A01A2F">
      <w:pPr>
        <w:spacing w:after="100" w:afterAutospacing="1"/>
        <w:ind w:right="-720"/>
        <w:jc w:val="center"/>
        <w:rPr>
          <w:b/>
          <w:bCs/>
          <w:i/>
          <w:color w:val="C00000"/>
          <w:sz w:val="28"/>
          <w:szCs w:val="28"/>
        </w:rPr>
      </w:pPr>
    </w:p>
    <w:p w14:paraId="018AB682" w14:textId="533F3743" w:rsidR="00D87720" w:rsidRDefault="00D87720" w:rsidP="00A01A2F">
      <w:pPr>
        <w:spacing w:after="100" w:afterAutospacing="1"/>
        <w:ind w:right="-720"/>
        <w:jc w:val="center"/>
        <w:rPr>
          <w:b/>
          <w:bCs/>
          <w:i/>
          <w:color w:val="C00000"/>
          <w:sz w:val="28"/>
          <w:szCs w:val="28"/>
        </w:rPr>
      </w:pPr>
      <w:r>
        <w:rPr>
          <w:noProof/>
        </w:rPr>
        <w:lastRenderedPageBreak/>
        <w:drawing>
          <wp:inline distT="0" distB="0" distL="0" distR="0" wp14:anchorId="73B70391" wp14:editId="0960A445">
            <wp:extent cx="4177394" cy="3223260"/>
            <wp:effectExtent l="0" t="0" r="0" b="0"/>
            <wp:docPr id="6" name="Picture 6" descr="Woman At The Well Coloring Page on Sunday School Zo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Woman At The Well Coloring Page on Sunday School Zone"/>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189232" cy="3232394"/>
                    </a:xfrm>
                    <a:prstGeom prst="rect">
                      <a:avLst/>
                    </a:prstGeom>
                    <a:noFill/>
                    <a:ln>
                      <a:noFill/>
                    </a:ln>
                  </pic:spPr>
                </pic:pic>
              </a:graphicData>
            </a:graphic>
          </wp:inline>
        </w:drawing>
      </w:r>
    </w:p>
    <w:p w14:paraId="3B37D810" w14:textId="4ACD1933" w:rsidR="00D87720" w:rsidRDefault="00D87720" w:rsidP="00A01A2F">
      <w:pPr>
        <w:spacing w:after="100" w:afterAutospacing="1"/>
        <w:ind w:right="-720"/>
        <w:jc w:val="center"/>
        <w:rPr>
          <w:b/>
          <w:bCs/>
          <w:i/>
          <w:color w:val="C00000"/>
          <w:sz w:val="28"/>
          <w:szCs w:val="28"/>
        </w:rPr>
      </w:pPr>
    </w:p>
    <w:p w14:paraId="394C867B" w14:textId="7C940FCB" w:rsidR="00D87720" w:rsidRPr="00E20292" w:rsidRDefault="00D87720" w:rsidP="00A01A2F">
      <w:pPr>
        <w:spacing w:after="100" w:afterAutospacing="1"/>
        <w:ind w:right="-720"/>
        <w:jc w:val="center"/>
        <w:rPr>
          <w:b/>
          <w:bCs/>
          <w:i/>
          <w:color w:val="C00000"/>
          <w:sz w:val="28"/>
          <w:szCs w:val="28"/>
        </w:rPr>
      </w:pPr>
      <w:r>
        <w:rPr>
          <w:noProof/>
        </w:rPr>
        <w:drawing>
          <wp:inline distT="0" distB="0" distL="0" distR="0" wp14:anchorId="572ECD7D" wp14:editId="7659BB94">
            <wp:extent cx="3365500" cy="4038600"/>
            <wp:effectExtent l="0" t="0" r="6350" b="0"/>
            <wp:docPr id="7" name="Picture 7" descr="Jesus is the Living Water! | Scripture illustration, Bible verse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Jesus is the Living Water! | Scripture illustration, Bible verse ..."/>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368712" cy="4042454"/>
                    </a:xfrm>
                    <a:prstGeom prst="rect">
                      <a:avLst/>
                    </a:prstGeom>
                    <a:noFill/>
                    <a:ln>
                      <a:noFill/>
                    </a:ln>
                  </pic:spPr>
                </pic:pic>
              </a:graphicData>
            </a:graphic>
          </wp:inline>
        </w:drawing>
      </w:r>
    </w:p>
    <w:sectPr w:rsidR="00D87720" w:rsidRPr="00E20292">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tjC3NDGyNLAwN7cwNLdQ0lEKTi0uzszPAykwqgUAOppHiSwAAAA="/>
  </w:docVars>
  <w:rsids>
    <w:rsidRoot w:val="00911968"/>
    <w:rsid w:val="00000CCC"/>
    <w:rsid w:val="00287C81"/>
    <w:rsid w:val="00351675"/>
    <w:rsid w:val="003879D6"/>
    <w:rsid w:val="003D0783"/>
    <w:rsid w:val="00414ADA"/>
    <w:rsid w:val="005F0FBA"/>
    <w:rsid w:val="0060733E"/>
    <w:rsid w:val="00911968"/>
    <w:rsid w:val="00A01A2F"/>
    <w:rsid w:val="00D20238"/>
    <w:rsid w:val="00D87720"/>
    <w:rsid w:val="00E12673"/>
    <w:rsid w:val="00E2029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DB50259"/>
  <w15:chartTrackingRefBased/>
  <w15:docId w15:val="{F52D0CC0-B952-4A84-9E3F-BA2AE2B089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ind w:left="4320"/>
      <w:jc w:val="center"/>
    </w:pPr>
    <w:rPr>
      <w:b/>
      <w:bCs/>
      <w:sz w:val="28"/>
    </w:rPr>
  </w:style>
  <w:style w:type="paragraph" w:styleId="BodyText">
    <w:name w:val="Body Text"/>
    <w:basedOn w:val="Normal"/>
    <w:semiHidden/>
    <w:pPr>
      <w:ind w:right="-720"/>
      <w:jc w:val="center"/>
    </w:pPr>
    <w:rPr>
      <w:b/>
      <w:bCs/>
      <w:sz w:val="26"/>
    </w:rPr>
  </w:style>
  <w:style w:type="character" w:customStyle="1" w:styleId="label">
    <w:name w:val="label"/>
    <w:basedOn w:val="DefaultParagraphFont"/>
    <w:rsid w:val="00A01A2F"/>
  </w:style>
  <w:style w:type="character" w:customStyle="1" w:styleId="content">
    <w:name w:val="content"/>
    <w:basedOn w:val="DefaultParagraphFont"/>
    <w:rsid w:val="00A01A2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43947904">
      <w:bodyDiv w:val="1"/>
      <w:marLeft w:val="0"/>
      <w:marRight w:val="0"/>
      <w:marTop w:val="0"/>
      <w:marBottom w:val="0"/>
      <w:divBdr>
        <w:top w:val="none" w:sz="0" w:space="0" w:color="auto"/>
        <w:left w:val="none" w:sz="0" w:space="0" w:color="auto"/>
        <w:bottom w:val="none" w:sz="0" w:space="0" w:color="auto"/>
        <w:right w:val="none" w:sz="0" w:space="0" w:color="auto"/>
      </w:divBdr>
      <w:divsChild>
        <w:div w:id="44914790">
          <w:marLeft w:val="75"/>
          <w:marRight w:val="0"/>
          <w:marTop w:val="0"/>
          <w:marBottom w:val="0"/>
          <w:divBdr>
            <w:top w:val="none" w:sz="0" w:space="0" w:color="auto"/>
            <w:left w:val="none" w:sz="0" w:space="0" w:color="auto"/>
            <w:bottom w:val="none" w:sz="0" w:space="0" w:color="auto"/>
            <w:right w:val="none" w:sz="0" w:space="0" w:color="auto"/>
          </w:divBdr>
        </w:div>
        <w:div w:id="1724065278">
          <w:marLeft w:val="75"/>
          <w:marRight w:val="0"/>
          <w:marTop w:val="0"/>
          <w:marBottom w:val="0"/>
          <w:divBdr>
            <w:top w:val="none" w:sz="0" w:space="0" w:color="auto"/>
            <w:left w:val="none" w:sz="0" w:space="0" w:color="auto"/>
            <w:bottom w:val="none" w:sz="0" w:space="0" w:color="auto"/>
            <w:right w:val="none" w:sz="0" w:space="0" w:color="auto"/>
          </w:divBdr>
        </w:div>
        <w:div w:id="232937703">
          <w:marLeft w:val="75"/>
          <w:marRight w:val="0"/>
          <w:marTop w:val="0"/>
          <w:marBottom w:val="0"/>
          <w:divBdr>
            <w:top w:val="none" w:sz="0" w:space="0" w:color="auto"/>
            <w:left w:val="none" w:sz="0" w:space="0" w:color="auto"/>
            <w:bottom w:val="none" w:sz="0" w:space="0" w:color="auto"/>
            <w:right w:val="none" w:sz="0" w:space="0" w:color="auto"/>
          </w:divBdr>
        </w:div>
        <w:div w:id="981885127">
          <w:marLeft w:val="75"/>
          <w:marRight w:val="0"/>
          <w:marTop w:val="0"/>
          <w:marBottom w:val="0"/>
          <w:divBdr>
            <w:top w:val="none" w:sz="0" w:space="0" w:color="auto"/>
            <w:left w:val="none" w:sz="0" w:space="0" w:color="auto"/>
            <w:bottom w:val="none" w:sz="0" w:space="0" w:color="auto"/>
            <w:right w:val="none" w:sz="0" w:space="0" w:color="auto"/>
          </w:divBdr>
        </w:div>
        <w:div w:id="1655648135">
          <w:marLeft w:val="75"/>
          <w:marRight w:val="0"/>
          <w:marTop w:val="0"/>
          <w:marBottom w:val="0"/>
          <w:divBdr>
            <w:top w:val="none" w:sz="0" w:space="0" w:color="auto"/>
            <w:left w:val="none" w:sz="0" w:space="0" w:color="auto"/>
            <w:bottom w:val="none" w:sz="0" w:space="0" w:color="auto"/>
            <w:right w:val="none" w:sz="0" w:space="0" w:color="auto"/>
          </w:divBdr>
        </w:div>
        <w:div w:id="1412699569">
          <w:marLeft w:val="75"/>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g"/><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fontTable" Target="fontTable.xml"/><Relationship Id="rId5" Type="http://schemas.openxmlformats.org/officeDocument/2006/relationships/image" Target="media/image2.jpeg"/><Relationship Id="rId10" Type="http://schemas.openxmlformats.org/officeDocument/2006/relationships/image" Target="media/image7.jpeg"/><Relationship Id="rId4" Type="http://schemas.openxmlformats.org/officeDocument/2006/relationships/image" Target="media/image1.jpg"/><Relationship Id="rId9"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4790</TotalTime>
  <Pages>5</Pages>
  <Words>844</Words>
  <Characters>3656</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Children’s Message</vt:lpstr>
    </vt:vector>
  </TitlesOfParts>
  <Company>Faith Lutheran Church</Company>
  <LinksUpToDate>false</LinksUpToDate>
  <CharactersWithSpaces>4492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Children’s Message</dc:title>
  <dc:subject/>
  <dc:creator>Joe G</dc:creator>
  <cp:keywords/>
  <dc:description/>
  <cp:lastModifiedBy>Joe Guagliardo</cp:lastModifiedBy>
  <cp:revision>12</cp:revision>
  <dcterms:created xsi:type="dcterms:W3CDTF">2020-07-09T18:55:00Z</dcterms:created>
  <dcterms:modified xsi:type="dcterms:W3CDTF">2020-07-13T12:28:00Z</dcterms:modified>
</cp:coreProperties>
</file>