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B9D75" w14:textId="77777777" w:rsidR="009238E2" w:rsidRDefault="009F71A3" w:rsidP="009F71A3">
      <w:pPr>
        <w:jc w:val="center"/>
        <w:rPr>
          <w:rFonts w:ascii="Times New Roman" w:hAnsi="Times New Roman" w:cs="Times New Roman"/>
          <w:sz w:val="28"/>
          <w:szCs w:val="28"/>
        </w:rPr>
      </w:pPr>
      <w:r>
        <w:rPr>
          <w:rFonts w:ascii="Times New Roman" w:hAnsi="Times New Roman" w:cs="Times New Roman"/>
          <w:sz w:val="28"/>
          <w:szCs w:val="28"/>
        </w:rPr>
        <w:t>Youth Devotion – October 22, 2019</w:t>
      </w:r>
    </w:p>
    <w:p w14:paraId="2AB4722A" w14:textId="77777777" w:rsidR="009F71A3" w:rsidRDefault="009F71A3" w:rsidP="009F71A3">
      <w:pPr>
        <w:jc w:val="center"/>
        <w:rPr>
          <w:rFonts w:ascii="Times New Roman" w:hAnsi="Times New Roman" w:cs="Times New Roman"/>
          <w:color w:val="FF0000"/>
          <w:sz w:val="28"/>
          <w:szCs w:val="28"/>
        </w:rPr>
      </w:pPr>
      <w:r w:rsidRPr="009F71A3">
        <w:rPr>
          <w:rFonts w:ascii="Times New Roman" w:hAnsi="Times New Roman" w:cs="Times New Roman"/>
          <w:color w:val="FF0000"/>
          <w:sz w:val="28"/>
          <w:szCs w:val="28"/>
        </w:rPr>
        <w:t xml:space="preserve">The Good Samaritan – Luke </w:t>
      </w:r>
      <w:r w:rsidR="00B43839">
        <w:rPr>
          <w:rFonts w:ascii="Times New Roman" w:hAnsi="Times New Roman" w:cs="Times New Roman"/>
          <w:color w:val="FF0000"/>
          <w:sz w:val="28"/>
          <w:szCs w:val="28"/>
        </w:rPr>
        <w:t>10:</w:t>
      </w:r>
      <w:r>
        <w:rPr>
          <w:rFonts w:ascii="Times New Roman" w:hAnsi="Times New Roman" w:cs="Times New Roman"/>
          <w:color w:val="FF0000"/>
          <w:sz w:val="28"/>
          <w:szCs w:val="28"/>
        </w:rPr>
        <w:t>25</w:t>
      </w:r>
      <w:r w:rsidRPr="009F71A3">
        <w:rPr>
          <w:rFonts w:ascii="Times New Roman" w:hAnsi="Times New Roman" w:cs="Times New Roman"/>
          <w:color w:val="FF0000"/>
          <w:sz w:val="28"/>
          <w:szCs w:val="28"/>
        </w:rPr>
        <w:t>-37</w:t>
      </w:r>
    </w:p>
    <w:p w14:paraId="678C74DF" w14:textId="77777777" w:rsidR="009F71A3" w:rsidRDefault="009F71A3" w:rsidP="009F71A3">
      <w:pPr>
        <w:jc w:val="center"/>
        <w:rPr>
          <w:rFonts w:ascii="Times New Roman" w:hAnsi="Times New Roman" w:cs="Times New Roman"/>
          <w:color w:val="FF0000"/>
          <w:sz w:val="28"/>
          <w:szCs w:val="28"/>
        </w:rPr>
      </w:pPr>
      <w:r>
        <w:rPr>
          <w:noProof/>
        </w:rPr>
        <w:drawing>
          <wp:inline distT="0" distB="0" distL="0" distR="0" wp14:anchorId="29F17D3D" wp14:editId="305E43B6">
            <wp:extent cx="3337560" cy="1881953"/>
            <wp:effectExtent l="0" t="0" r="0" b="4445"/>
            <wp:docPr id="1" name="Picture 1" descr="Image result for the good samari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good samarita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61988" cy="1895727"/>
                    </a:xfrm>
                    <a:prstGeom prst="rect">
                      <a:avLst/>
                    </a:prstGeom>
                    <a:noFill/>
                    <a:ln>
                      <a:noFill/>
                    </a:ln>
                  </pic:spPr>
                </pic:pic>
              </a:graphicData>
            </a:graphic>
          </wp:inline>
        </w:drawing>
      </w:r>
    </w:p>
    <w:p w14:paraId="126C7105" w14:textId="77777777" w:rsidR="009F71A3" w:rsidRDefault="009F71A3" w:rsidP="009F71A3">
      <w:pPr>
        <w:jc w:val="center"/>
        <w:rPr>
          <w:rFonts w:ascii="Times New Roman" w:hAnsi="Times New Roman" w:cs="Times New Roman"/>
          <w:b/>
          <w:color w:val="000000" w:themeColor="text1"/>
          <w:sz w:val="28"/>
          <w:szCs w:val="28"/>
        </w:rPr>
      </w:pPr>
      <w:r w:rsidRPr="009F71A3">
        <w:rPr>
          <w:rFonts w:ascii="Times New Roman" w:hAnsi="Times New Roman" w:cs="Times New Roman"/>
          <w:b/>
          <w:color w:val="000000" w:themeColor="text1"/>
          <w:sz w:val="28"/>
          <w:szCs w:val="28"/>
        </w:rPr>
        <w:t>(Begin your devotion time with a prayer)</w:t>
      </w:r>
    </w:p>
    <w:p w14:paraId="653896C5" w14:textId="77777777" w:rsidR="009F71A3" w:rsidRPr="009F71A3" w:rsidRDefault="009F71A3" w:rsidP="009F71A3">
      <w:pPr>
        <w:jc w:val="center"/>
        <w:rPr>
          <w:rFonts w:ascii="Times New Roman" w:hAnsi="Times New Roman" w:cs="Times New Roman"/>
          <w:b/>
          <w:color w:val="C00000"/>
          <w:sz w:val="28"/>
          <w:szCs w:val="28"/>
        </w:rPr>
      </w:pPr>
      <w:r w:rsidRPr="009F71A3">
        <w:rPr>
          <w:rFonts w:ascii="Times New Roman" w:hAnsi="Times New Roman" w:cs="Times New Roman"/>
          <w:b/>
          <w:color w:val="C00000"/>
          <w:sz w:val="28"/>
          <w:szCs w:val="28"/>
        </w:rPr>
        <w:t>(Have a one or two students read the Bible verse aloud)</w:t>
      </w:r>
    </w:p>
    <w:p w14:paraId="46FCE81F" w14:textId="77777777" w:rsidR="009F71A3" w:rsidRPr="009F71A3" w:rsidRDefault="009F71A3" w:rsidP="009F71A3">
      <w:pPr>
        <w:spacing w:after="0" w:line="480" w:lineRule="atLeast"/>
        <w:ind w:firstLine="240"/>
        <w:jc w:val="center"/>
        <w:rPr>
          <w:rFonts w:ascii="Arial" w:eastAsia="Times New Roman" w:hAnsi="Arial" w:cs="Arial"/>
          <w:color w:val="616161"/>
          <w:sz w:val="28"/>
          <w:szCs w:val="28"/>
        </w:rPr>
      </w:pPr>
      <w:r w:rsidRPr="009F71A3">
        <w:rPr>
          <w:rFonts w:ascii="Arial" w:eastAsia="Times New Roman" w:hAnsi="Arial" w:cs="Arial"/>
          <w:color w:val="616161"/>
          <w:sz w:val="28"/>
          <w:szCs w:val="28"/>
        </w:rPr>
        <w:t>And behold, a lawyer stood up to put him to the test, saying, "Teacher, what shall I do to inherit eternal life?" He said to him, </w:t>
      </w:r>
      <w:r w:rsidRPr="009F71A3">
        <w:rPr>
          <w:rFonts w:ascii="Arial" w:eastAsia="Times New Roman" w:hAnsi="Arial" w:cs="Arial"/>
          <w:color w:val="CC0000"/>
          <w:sz w:val="28"/>
          <w:szCs w:val="28"/>
        </w:rPr>
        <w:t>"What is written in the Law? How do you read it?"</w:t>
      </w:r>
      <w:r w:rsidRPr="009F71A3">
        <w:rPr>
          <w:rFonts w:ascii="Arial" w:eastAsia="Times New Roman" w:hAnsi="Arial" w:cs="Arial"/>
          <w:color w:val="616161"/>
          <w:sz w:val="28"/>
          <w:szCs w:val="28"/>
        </w:rPr>
        <w:t> And he answered, "You shall love the Lord your God with all your heart and with all your soul and with all your strength and with all your mind, and your neighbor as yourself." And he said to him, </w:t>
      </w:r>
      <w:r w:rsidRPr="009F71A3">
        <w:rPr>
          <w:rFonts w:ascii="Arial" w:eastAsia="Times New Roman" w:hAnsi="Arial" w:cs="Arial"/>
          <w:color w:val="CC0000"/>
          <w:sz w:val="28"/>
          <w:szCs w:val="28"/>
        </w:rPr>
        <w:t>"You have answered correctly; do this, and you will live."</w:t>
      </w:r>
    </w:p>
    <w:p w14:paraId="6F61BDF5" w14:textId="2A1AFAB5" w:rsidR="009F71A3" w:rsidRDefault="009F71A3" w:rsidP="009F71A3">
      <w:pPr>
        <w:spacing w:after="0" w:line="480" w:lineRule="atLeast"/>
        <w:ind w:firstLine="240"/>
        <w:jc w:val="center"/>
        <w:rPr>
          <w:rFonts w:ascii="Arial" w:eastAsia="Times New Roman" w:hAnsi="Arial" w:cs="Arial"/>
          <w:color w:val="CC0000"/>
          <w:sz w:val="28"/>
          <w:szCs w:val="28"/>
        </w:rPr>
      </w:pPr>
      <w:r w:rsidRPr="009F71A3">
        <w:rPr>
          <w:rFonts w:ascii="Arial" w:eastAsia="Times New Roman" w:hAnsi="Arial" w:cs="Arial"/>
          <w:color w:val="616161"/>
          <w:sz w:val="28"/>
          <w:szCs w:val="28"/>
        </w:rPr>
        <w:t>But he, desiring to justify himself, said to Jesus, "And who is my neighbor?" Jesus replied, </w:t>
      </w:r>
      <w:r w:rsidRPr="009F71A3">
        <w:rPr>
          <w:rFonts w:ascii="Arial" w:eastAsia="Times New Roman" w:hAnsi="Arial" w:cs="Arial"/>
          <w:color w:val="CC0000"/>
          <w:sz w:val="28"/>
          <w:szCs w:val="28"/>
        </w:rPr>
        <w:t>"A man was going down from Jerusalem to Jericho, and he fell among robbers, who stripped him and beat him and departed, leaving him half dead.</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Now by chance</w:t>
      </w:r>
      <w:r w:rsidR="006C2BEB">
        <w:rPr>
          <w:rFonts w:ascii="Arial" w:eastAsia="Times New Roman" w:hAnsi="Arial" w:cs="Arial"/>
          <w:color w:val="CC0000"/>
          <w:sz w:val="28"/>
          <w:szCs w:val="28"/>
        </w:rPr>
        <w:t>,</w:t>
      </w:r>
      <w:r w:rsidRPr="009F71A3">
        <w:rPr>
          <w:rFonts w:ascii="Arial" w:eastAsia="Times New Roman" w:hAnsi="Arial" w:cs="Arial"/>
          <w:color w:val="CC0000"/>
          <w:sz w:val="28"/>
          <w:szCs w:val="28"/>
        </w:rPr>
        <w:t xml:space="preserve"> a priest was going down that road, and when he saw</w:t>
      </w:r>
      <w:bookmarkStart w:id="0" w:name="_GoBack"/>
      <w:bookmarkEnd w:id="0"/>
      <w:r w:rsidRPr="009F71A3">
        <w:rPr>
          <w:rFonts w:ascii="Arial" w:eastAsia="Times New Roman" w:hAnsi="Arial" w:cs="Arial"/>
          <w:color w:val="CC0000"/>
          <w:sz w:val="28"/>
          <w:szCs w:val="28"/>
        </w:rPr>
        <w:t xml:space="preserve"> him</w:t>
      </w:r>
      <w:r w:rsidR="008530A6">
        <w:rPr>
          <w:rFonts w:ascii="Arial" w:eastAsia="Times New Roman" w:hAnsi="Arial" w:cs="Arial"/>
          <w:color w:val="CC0000"/>
          <w:sz w:val="28"/>
          <w:szCs w:val="28"/>
        </w:rPr>
        <w:t>,</w:t>
      </w:r>
      <w:r w:rsidRPr="009F71A3">
        <w:rPr>
          <w:rFonts w:ascii="Arial" w:eastAsia="Times New Roman" w:hAnsi="Arial" w:cs="Arial"/>
          <w:color w:val="CC0000"/>
          <w:sz w:val="28"/>
          <w:szCs w:val="28"/>
        </w:rPr>
        <w:t xml:space="preserve"> he passed by on the other side.</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So likewise a Levite, when he came to the place and saw him, passed by on the other side.</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But a Samaritan, as he journeyed, came to where he was, and when he saw him, he had compassion.</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He went to him and bound up his wounds, pouring on oil and wine. Then he set him on his own animal and brought him to an inn and took care of him.</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 xml:space="preserve">And the next day he took </w:t>
      </w:r>
      <w:r w:rsidRPr="009F71A3">
        <w:rPr>
          <w:rFonts w:ascii="Arial" w:eastAsia="Times New Roman" w:hAnsi="Arial" w:cs="Arial"/>
          <w:color w:val="CC0000"/>
          <w:sz w:val="28"/>
          <w:szCs w:val="28"/>
        </w:rPr>
        <w:lastRenderedPageBreak/>
        <w:t>out two denarii and gave them to the innkeeper, saying, 'Take care of him, and whatever more you spend, I will repay you when I come back.'</w:t>
      </w:r>
      <w:r w:rsidRPr="009F71A3">
        <w:rPr>
          <w:rFonts w:ascii="Arial" w:eastAsia="Times New Roman" w:hAnsi="Arial" w:cs="Arial"/>
          <w:color w:val="616161"/>
          <w:sz w:val="28"/>
          <w:szCs w:val="28"/>
        </w:rPr>
        <w:t> </w:t>
      </w:r>
      <w:r w:rsidRPr="009F71A3">
        <w:rPr>
          <w:rFonts w:ascii="Arial" w:eastAsia="Times New Roman" w:hAnsi="Arial" w:cs="Arial"/>
          <w:color w:val="CC0000"/>
          <w:sz w:val="28"/>
          <w:szCs w:val="28"/>
        </w:rPr>
        <w:t>Which of these three, do you think, proved to be a neighbor to the man who fell among the robbers?"</w:t>
      </w:r>
      <w:r w:rsidRPr="009F71A3">
        <w:rPr>
          <w:rFonts w:ascii="Arial" w:eastAsia="Times New Roman" w:hAnsi="Arial" w:cs="Arial"/>
          <w:color w:val="616161"/>
          <w:sz w:val="28"/>
          <w:szCs w:val="28"/>
        </w:rPr>
        <w:t> He said, "The one who showed him mercy." And Jesus said to him, </w:t>
      </w:r>
      <w:r w:rsidRPr="009F71A3">
        <w:rPr>
          <w:rFonts w:ascii="Arial" w:eastAsia="Times New Roman" w:hAnsi="Arial" w:cs="Arial"/>
          <w:color w:val="CC0000"/>
          <w:sz w:val="28"/>
          <w:szCs w:val="28"/>
        </w:rPr>
        <w:t>"You go, and do likewise."</w:t>
      </w:r>
    </w:p>
    <w:p w14:paraId="13C151E6" w14:textId="77777777" w:rsidR="009F71A3" w:rsidRDefault="009F71A3" w:rsidP="009F71A3">
      <w:pPr>
        <w:spacing w:after="0" w:line="480" w:lineRule="atLeast"/>
        <w:ind w:firstLine="240"/>
        <w:jc w:val="center"/>
        <w:rPr>
          <w:rFonts w:ascii="Arial" w:eastAsia="Times New Roman" w:hAnsi="Arial" w:cs="Arial"/>
          <w:color w:val="CC0000"/>
          <w:sz w:val="28"/>
          <w:szCs w:val="28"/>
        </w:rPr>
      </w:pPr>
    </w:p>
    <w:p w14:paraId="7A6F9BA0" w14:textId="5ED8BC33" w:rsidR="009F71A3" w:rsidRDefault="009F71A3" w:rsidP="009F71A3">
      <w:pPr>
        <w:spacing w:after="0" w:line="480" w:lineRule="atLeast"/>
        <w:ind w:firstLine="24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(As you go through the questions and answers with your students, emphasize how the story of the Good Samaritan, </w:t>
      </w:r>
      <w:r w:rsidR="00161098">
        <w:rPr>
          <w:rFonts w:ascii="Times New Roman" w:eastAsia="Times New Roman" w:hAnsi="Times New Roman" w:cs="Times New Roman"/>
          <w:color w:val="000000" w:themeColor="text1"/>
          <w:sz w:val="28"/>
          <w:szCs w:val="28"/>
        </w:rPr>
        <w:t>reinforces what Jesus discussed with the lawyer who asked Him questions … Everyone is our neighbor, no matter who it is, no matter their race, creed or color, and yes</w:t>
      </w:r>
      <w:r w:rsidR="006C2BEB">
        <w:rPr>
          <w:rFonts w:ascii="Times New Roman" w:eastAsia="Times New Roman" w:hAnsi="Times New Roman" w:cs="Times New Roman"/>
          <w:color w:val="000000" w:themeColor="text1"/>
          <w:sz w:val="28"/>
          <w:szCs w:val="28"/>
        </w:rPr>
        <w:t>,</w:t>
      </w:r>
      <w:r w:rsidR="00161098">
        <w:rPr>
          <w:rFonts w:ascii="Times New Roman" w:eastAsia="Times New Roman" w:hAnsi="Times New Roman" w:cs="Times New Roman"/>
          <w:color w:val="000000" w:themeColor="text1"/>
          <w:sz w:val="28"/>
          <w:szCs w:val="28"/>
        </w:rPr>
        <w:t xml:space="preserve"> even their political views. In Christ’s eyes</w:t>
      </w:r>
      <w:r w:rsidR="008530A6">
        <w:rPr>
          <w:rFonts w:ascii="Times New Roman" w:eastAsia="Times New Roman" w:hAnsi="Times New Roman" w:cs="Times New Roman"/>
          <w:color w:val="000000" w:themeColor="text1"/>
          <w:sz w:val="28"/>
          <w:szCs w:val="28"/>
        </w:rPr>
        <w:t>,</w:t>
      </w:r>
      <w:r w:rsidR="00161098">
        <w:rPr>
          <w:rFonts w:ascii="Times New Roman" w:eastAsia="Times New Roman" w:hAnsi="Times New Roman" w:cs="Times New Roman"/>
          <w:color w:val="000000" w:themeColor="text1"/>
          <w:sz w:val="28"/>
          <w:szCs w:val="28"/>
        </w:rPr>
        <w:t xml:space="preserve"> we are all brothers and sisters.)</w:t>
      </w:r>
    </w:p>
    <w:p w14:paraId="26B2365F" w14:textId="77777777" w:rsidR="00161098" w:rsidRDefault="00161098" w:rsidP="009F71A3">
      <w:pPr>
        <w:spacing w:after="0" w:line="480" w:lineRule="atLeast"/>
        <w:ind w:firstLine="240"/>
        <w:jc w:val="center"/>
        <w:rPr>
          <w:rFonts w:ascii="Times New Roman" w:eastAsia="Times New Roman" w:hAnsi="Times New Roman" w:cs="Times New Roman"/>
          <w:b/>
          <w:color w:val="C00000"/>
          <w:sz w:val="28"/>
          <w:szCs w:val="28"/>
        </w:rPr>
      </w:pPr>
      <w:r>
        <w:rPr>
          <w:rFonts w:ascii="Times New Roman" w:eastAsia="Times New Roman" w:hAnsi="Times New Roman" w:cs="Times New Roman"/>
          <w:b/>
          <w:color w:val="C00000"/>
          <w:sz w:val="28"/>
          <w:szCs w:val="28"/>
        </w:rPr>
        <w:t>Discussion Questions</w:t>
      </w:r>
    </w:p>
    <w:p w14:paraId="1DDCAE0F" w14:textId="77777777" w:rsidR="00161098" w:rsidRDefault="00161098"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Why do you think the people who passed by and neglected to help the injured man had the attitude they did?</w:t>
      </w:r>
    </w:p>
    <w:p w14:paraId="360E3D3B" w14:textId="3C47EBC4" w:rsidR="00161098" w:rsidRDefault="006C2BEB"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Are there</w:t>
      </w:r>
      <w:r w:rsidR="00161098">
        <w:rPr>
          <w:rFonts w:ascii="Times New Roman" w:eastAsia="Times New Roman" w:hAnsi="Times New Roman" w:cs="Times New Roman"/>
          <w:b/>
          <w:sz w:val="28"/>
          <w:szCs w:val="28"/>
        </w:rPr>
        <w:t xml:space="preserve"> people in your life, or that you’ve encountered in </w:t>
      </w:r>
      <w:r>
        <w:rPr>
          <w:rFonts w:ascii="Times New Roman" w:eastAsia="Times New Roman" w:hAnsi="Times New Roman" w:cs="Times New Roman"/>
          <w:b/>
          <w:sz w:val="28"/>
          <w:szCs w:val="28"/>
        </w:rPr>
        <w:t>life that</w:t>
      </w:r>
      <w:r w:rsidR="00161098">
        <w:rPr>
          <w:rFonts w:ascii="Times New Roman" w:eastAsia="Times New Roman" w:hAnsi="Times New Roman" w:cs="Times New Roman"/>
          <w:b/>
          <w:sz w:val="28"/>
          <w:szCs w:val="28"/>
        </w:rPr>
        <w:t xml:space="preserve"> are like the priest and the Levite?</w:t>
      </w:r>
    </w:p>
    <w:p w14:paraId="5B4FDAB9" w14:textId="77777777" w:rsidR="00161098" w:rsidRDefault="00161098"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Why do you think the Good Samaritan was willing to help the injured man?</w:t>
      </w:r>
    </w:p>
    <w:p w14:paraId="2186C054" w14:textId="77777777" w:rsidR="00161098" w:rsidRDefault="00161098"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The Good Samaritan went the extra mile. He did more than just help the injured man on the road. What else did he do?</w:t>
      </w:r>
    </w:p>
    <w:p w14:paraId="498D172E" w14:textId="77777777" w:rsidR="00161098" w:rsidRDefault="00161098"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What did the Samaritan receive for His trouble?</w:t>
      </w:r>
    </w:p>
    <w:p w14:paraId="44BF102F" w14:textId="698A17A3" w:rsidR="00161098" w:rsidRDefault="00161098" w:rsidP="00161098">
      <w:pPr>
        <w:pStyle w:val="ListParagraph"/>
        <w:numPr>
          <w:ilvl w:val="0"/>
          <w:numId w:val="1"/>
        </w:numPr>
        <w:spacing w:after="0" w:line="480"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Consider for a moment</w:t>
      </w:r>
      <w:r w:rsidR="006C2BEB">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 xml:space="preserve"> the kind of friend you are to those in your life. Are you like or unlike the Good Samaritan? If you’re not like him, what changes can you make in your life to make yourself more like him?</w:t>
      </w:r>
    </w:p>
    <w:p w14:paraId="70DCB80F" w14:textId="22011D8E" w:rsidR="00161098" w:rsidRDefault="00161098" w:rsidP="00161098">
      <w:pPr>
        <w:spacing w:after="0" w:line="480" w:lineRule="atLeast"/>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Hopefully</w:t>
      </w:r>
      <w:r w:rsidR="006C2BEB">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you all remember something Jesus said. He said</w:t>
      </w:r>
      <w:r w:rsidR="008530A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“The Son of Man came to serve, not to be serve</w:t>
      </w:r>
      <w:r w:rsidR="006C2BEB">
        <w:rPr>
          <w:rFonts w:ascii="Times New Roman" w:eastAsia="Times New Roman" w:hAnsi="Times New Roman" w:cs="Times New Roman"/>
          <w:sz w:val="28"/>
          <w:szCs w:val="28"/>
        </w:rPr>
        <w:t>d</w:t>
      </w:r>
      <w:r>
        <w:rPr>
          <w:rFonts w:ascii="Times New Roman" w:eastAsia="Times New Roman" w:hAnsi="Times New Roman" w:cs="Times New Roman"/>
          <w:sz w:val="28"/>
          <w:szCs w:val="28"/>
        </w:rPr>
        <w:t>.” Jesus did and does place other</w:t>
      </w:r>
      <w:r w:rsidR="006C2BEB">
        <w:rPr>
          <w:rFonts w:ascii="Times New Roman" w:eastAsia="Times New Roman" w:hAnsi="Times New Roman" w:cs="Times New Roman"/>
          <w:sz w:val="28"/>
          <w:szCs w:val="28"/>
        </w:rPr>
        <w:t>'</w:t>
      </w:r>
      <w:r>
        <w:rPr>
          <w:rFonts w:ascii="Times New Roman" w:eastAsia="Times New Roman" w:hAnsi="Times New Roman" w:cs="Times New Roman"/>
          <w:sz w:val="28"/>
          <w:szCs w:val="28"/>
        </w:rPr>
        <w:t>s needs first, and He expects us to do the same thing.</w:t>
      </w:r>
    </w:p>
    <w:p w14:paraId="5E8E013F" w14:textId="10D733C7" w:rsidR="00161098" w:rsidRPr="00161098" w:rsidRDefault="00161098" w:rsidP="00161098">
      <w:pPr>
        <w:spacing w:after="0" w:line="480" w:lineRule="atLeast"/>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We live in a society that “preaches,” things like, “Me First,” and “You’re the most important person in your life.” None of that is true. Put other</w:t>
      </w:r>
      <w:r w:rsidR="006C2BEB">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first. Jesus put the needs of mankind ahead of His own and gave the ultimate sacrifice, His life for our salvation. </w:t>
      </w:r>
      <w:r w:rsidR="00B43839">
        <w:rPr>
          <w:rFonts w:ascii="Times New Roman" w:eastAsia="Times New Roman" w:hAnsi="Times New Roman" w:cs="Times New Roman"/>
          <w:sz w:val="28"/>
          <w:szCs w:val="28"/>
        </w:rPr>
        <w:t>Perhaps, making others more important than ourselves isn’t such a bad idea.</w:t>
      </w:r>
    </w:p>
    <w:p w14:paraId="08D2BA03" w14:textId="77777777" w:rsidR="00161098" w:rsidRPr="00B43839" w:rsidRDefault="00B43839" w:rsidP="00161098">
      <w:pPr>
        <w:spacing w:after="0" w:line="480" w:lineRule="atLeast"/>
        <w:jc w:val="center"/>
        <w:rPr>
          <w:rFonts w:ascii="Times New Roman" w:eastAsia="Times New Roman" w:hAnsi="Times New Roman" w:cs="Times New Roman"/>
          <w:b/>
          <w:color w:val="C00000"/>
          <w:sz w:val="28"/>
          <w:szCs w:val="28"/>
        </w:rPr>
      </w:pPr>
      <w:r>
        <w:rPr>
          <w:rFonts w:ascii="Times New Roman" w:eastAsia="Times New Roman" w:hAnsi="Times New Roman" w:cs="Times New Roman"/>
          <w:b/>
          <w:color w:val="C00000"/>
          <w:sz w:val="28"/>
          <w:szCs w:val="28"/>
        </w:rPr>
        <w:t>(</w:t>
      </w:r>
      <w:r w:rsidR="00161098" w:rsidRPr="00B43839">
        <w:rPr>
          <w:rFonts w:ascii="Times New Roman" w:eastAsia="Times New Roman" w:hAnsi="Times New Roman" w:cs="Times New Roman"/>
          <w:b/>
          <w:color w:val="C00000"/>
          <w:sz w:val="28"/>
          <w:szCs w:val="28"/>
        </w:rPr>
        <w:t>Close your devotion time with prayer</w:t>
      </w:r>
      <w:r>
        <w:rPr>
          <w:rFonts w:ascii="Times New Roman" w:eastAsia="Times New Roman" w:hAnsi="Times New Roman" w:cs="Times New Roman"/>
          <w:b/>
          <w:color w:val="C00000"/>
          <w:sz w:val="28"/>
          <w:szCs w:val="28"/>
        </w:rPr>
        <w:t>)</w:t>
      </w:r>
    </w:p>
    <w:p w14:paraId="1736BCB1" w14:textId="77777777" w:rsidR="009F71A3" w:rsidRPr="009F71A3" w:rsidRDefault="009F71A3" w:rsidP="009F71A3">
      <w:pPr>
        <w:jc w:val="center"/>
        <w:rPr>
          <w:rFonts w:ascii="Times New Roman" w:hAnsi="Times New Roman" w:cs="Times New Roman"/>
          <w:b/>
          <w:color w:val="000000" w:themeColor="text1"/>
          <w:sz w:val="28"/>
          <w:szCs w:val="28"/>
        </w:rPr>
      </w:pPr>
    </w:p>
    <w:sectPr w:rsidR="009F71A3" w:rsidRPr="009F71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E3609"/>
    <w:multiLevelType w:val="hybridMultilevel"/>
    <w:tmpl w:val="4AF2A310"/>
    <w:lvl w:ilvl="0" w:tplc="A75E2DB8">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MwNzSxMDYxNLU0NDBQ0lEKTi0uzszPAykwqgUA1aPG5iwAAAA="/>
  </w:docVars>
  <w:rsids>
    <w:rsidRoot w:val="009F71A3"/>
    <w:rsid w:val="00161098"/>
    <w:rsid w:val="006C2BEB"/>
    <w:rsid w:val="008530A6"/>
    <w:rsid w:val="009238E2"/>
    <w:rsid w:val="009F71A3"/>
    <w:rsid w:val="00B43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BF9AC"/>
  <w15:chartTrackingRefBased/>
  <w15:docId w15:val="{E6A3352E-470B-4AFE-9C8B-95ADA8668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1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0169065">
      <w:bodyDiv w:val="1"/>
      <w:marLeft w:val="0"/>
      <w:marRight w:val="0"/>
      <w:marTop w:val="0"/>
      <w:marBottom w:val="0"/>
      <w:divBdr>
        <w:top w:val="none" w:sz="0" w:space="0" w:color="auto"/>
        <w:left w:val="none" w:sz="0" w:space="0" w:color="auto"/>
        <w:bottom w:val="none" w:sz="0" w:space="0" w:color="auto"/>
        <w:right w:val="none" w:sz="0" w:space="0" w:color="auto"/>
      </w:divBdr>
      <w:divsChild>
        <w:div w:id="736054850">
          <w:marLeft w:val="75"/>
          <w:marRight w:val="0"/>
          <w:marTop w:val="0"/>
          <w:marBottom w:val="0"/>
          <w:divBdr>
            <w:top w:val="none" w:sz="0" w:space="0" w:color="auto"/>
            <w:left w:val="none" w:sz="0" w:space="0" w:color="auto"/>
            <w:bottom w:val="none" w:sz="0" w:space="0" w:color="auto"/>
            <w:right w:val="none" w:sz="0" w:space="0" w:color="auto"/>
          </w:divBdr>
        </w:div>
        <w:div w:id="140845720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2019-10-20T18:58:00Z</dcterms:created>
  <dcterms:modified xsi:type="dcterms:W3CDTF">2019-10-22T19:29:00Z</dcterms:modified>
</cp:coreProperties>
</file>