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8C52A85" w14:textId="380EB1F6" w:rsidR="004F6678" w:rsidRPr="00222FC9" w:rsidRDefault="00222FC9" w:rsidP="00222FC9">
      <w:pPr>
        <w:jc w:val="center"/>
        <w:rPr>
          <w:rFonts w:ascii="Times New Roman" w:hAnsi="Times New Roman" w:cs="Times New Roman"/>
          <w:color w:val="FF0000"/>
          <w:sz w:val="28"/>
          <w:szCs w:val="28"/>
        </w:rPr>
      </w:pPr>
      <w:r w:rsidRPr="00222FC9">
        <w:rPr>
          <w:rFonts w:ascii="Times New Roman" w:hAnsi="Times New Roman" w:cs="Times New Roman"/>
          <w:color w:val="FF0000"/>
          <w:sz w:val="28"/>
          <w:szCs w:val="28"/>
        </w:rPr>
        <w:t>Red Letter Youth Bible Study</w:t>
      </w:r>
    </w:p>
    <w:p w14:paraId="4DD679E2" w14:textId="5955D38B" w:rsidR="00222FC9" w:rsidRDefault="00222FC9" w:rsidP="00222FC9">
      <w:pPr>
        <w:jc w:val="center"/>
        <w:rPr>
          <w:rFonts w:ascii="Times New Roman" w:hAnsi="Times New Roman" w:cs="Times New Roman"/>
          <w:sz w:val="28"/>
          <w:szCs w:val="28"/>
        </w:rPr>
      </w:pPr>
      <w:r>
        <w:rPr>
          <w:rFonts w:ascii="Times New Roman" w:hAnsi="Times New Roman" w:cs="Times New Roman"/>
          <w:sz w:val="28"/>
          <w:szCs w:val="28"/>
        </w:rPr>
        <w:t xml:space="preserve">October 1, 2019 – </w:t>
      </w:r>
      <w:r w:rsidRPr="00222FC9">
        <w:rPr>
          <w:rFonts w:ascii="Times New Roman" w:hAnsi="Times New Roman" w:cs="Times New Roman"/>
          <w:b/>
          <w:sz w:val="28"/>
          <w:szCs w:val="28"/>
        </w:rPr>
        <w:t>“There is no depression in the Bible</w:t>
      </w:r>
      <w:r w:rsidR="00393A72">
        <w:rPr>
          <w:rFonts w:ascii="Times New Roman" w:hAnsi="Times New Roman" w:cs="Times New Roman"/>
          <w:b/>
          <w:sz w:val="28"/>
          <w:szCs w:val="28"/>
        </w:rPr>
        <w:t>.</w:t>
      </w:r>
      <w:r w:rsidRPr="00222FC9">
        <w:rPr>
          <w:rFonts w:ascii="Times New Roman" w:hAnsi="Times New Roman" w:cs="Times New Roman"/>
          <w:b/>
          <w:sz w:val="28"/>
          <w:szCs w:val="28"/>
        </w:rPr>
        <w:t>”</w:t>
      </w:r>
    </w:p>
    <w:p w14:paraId="3419F53D" w14:textId="2470D3CD" w:rsidR="00222FC9" w:rsidRDefault="00222FC9" w:rsidP="00222FC9">
      <w:pPr>
        <w:jc w:val="center"/>
        <w:rPr>
          <w:rFonts w:ascii="Times New Roman" w:hAnsi="Times New Roman" w:cs="Times New Roman"/>
          <w:sz w:val="28"/>
          <w:szCs w:val="28"/>
        </w:rPr>
      </w:pPr>
      <w:r>
        <w:rPr>
          <w:noProof/>
        </w:rPr>
        <w:drawing>
          <wp:inline distT="0" distB="0" distL="0" distR="0" wp14:anchorId="177A2CE0" wp14:editId="2E79688B">
            <wp:extent cx="3619500" cy="2035969"/>
            <wp:effectExtent l="0" t="0" r="0" b="2540"/>
            <wp:docPr id="1" name="Picture 1" descr="Image result for depression in the bi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depression in the bible"/>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3629533" cy="2041612"/>
                    </a:xfrm>
                    <a:prstGeom prst="rect">
                      <a:avLst/>
                    </a:prstGeom>
                    <a:noFill/>
                    <a:ln>
                      <a:noFill/>
                    </a:ln>
                  </pic:spPr>
                </pic:pic>
              </a:graphicData>
            </a:graphic>
          </wp:inline>
        </w:drawing>
      </w:r>
    </w:p>
    <w:p w14:paraId="4F01001B" w14:textId="26BACF32" w:rsidR="00222FC9" w:rsidRPr="00222FC9" w:rsidRDefault="00222FC9" w:rsidP="00222FC9">
      <w:pPr>
        <w:jc w:val="center"/>
        <w:rPr>
          <w:rFonts w:ascii="Times New Roman" w:hAnsi="Times New Roman" w:cs="Times New Roman"/>
          <w:color w:val="C00000"/>
          <w:sz w:val="28"/>
          <w:szCs w:val="28"/>
        </w:rPr>
      </w:pPr>
      <w:r w:rsidRPr="00222FC9">
        <w:rPr>
          <w:rFonts w:ascii="Times New Roman" w:hAnsi="Times New Roman" w:cs="Times New Roman"/>
          <w:color w:val="C00000"/>
          <w:sz w:val="28"/>
          <w:szCs w:val="28"/>
        </w:rPr>
        <w:t>(Begin your worship time with the students joining together in saying the opening blessing aloud, and making the sign of the cross)</w:t>
      </w:r>
    </w:p>
    <w:p w14:paraId="6997BF76" w14:textId="513A49B2" w:rsidR="00222FC9" w:rsidRDefault="00222FC9" w:rsidP="00222FC9">
      <w:pPr>
        <w:jc w:val="center"/>
        <w:rPr>
          <w:rFonts w:ascii="Times New Roman" w:hAnsi="Times New Roman" w:cs="Times New Roman"/>
          <w:color w:val="C00000"/>
          <w:sz w:val="28"/>
          <w:szCs w:val="28"/>
        </w:rPr>
      </w:pPr>
      <w:r>
        <w:rPr>
          <w:rFonts w:ascii="Times New Roman" w:hAnsi="Times New Roman" w:cs="Times New Roman"/>
          <w:noProof/>
          <w:color w:val="C00000"/>
          <w:sz w:val="28"/>
          <w:szCs w:val="28"/>
        </w:rPr>
        <w:drawing>
          <wp:inline distT="0" distB="0" distL="0" distR="0" wp14:anchorId="446BCC74" wp14:editId="74180AE3">
            <wp:extent cx="4572638" cy="3429479"/>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opening blessing.png"/>
                    <pic:cNvPicPr/>
                  </pic:nvPicPr>
                  <pic:blipFill>
                    <a:blip r:embed="rId5">
                      <a:extLst>
                        <a:ext uri="{28A0092B-C50C-407E-A947-70E740481C1C}">
                          <a14:useLocalDpi xmlns:a14="http://schemas.microsoft.com/office/drawing/2010/main" val="0"/>
                        </a:ext>
                      </a:extLst>
                    </a:blip>
                    <a:stretch>
                      <a:fillRect/>
                    </a:stretch>
                  </pic:blipFill>
                  <pic:spPr>
                    <a:xfrm>
                      <a:off x="0" y="0"/>
                      <a:ext cx="4572638" cy="3429479"/>
                    </a:xfrm>
                    <a:prstGeom prst="rect">
                      <a:avLst/>
                    </a:prstGeom>
                  </pic:spPr>
                </pic:pic>
              </a:graphicData>
            </a:graphic>
          </wp:inline>
        </w:drawing>
      </w:r>
    </w:p>
    <w:p w14:paraId="21F63DEA" w14:textId="77777777" w:rsidR="00EC1820" w:rsidRDefault="00EC1820" w:rsidP="00222FC9">
      <w:pPr>
        <w:jc w:val="center"/>
        <w:rPr>
          <w:rFonts w:ascii="Times New Roman" w:hAnsi="Times New Roman" w:cs="Times New Roman"/>
          <w:color w:val="C00000"/>
          <w:sz w:val="28"/>
          <w:szCs w:val="28"/>
        </w:rPr>
      </w:pPr>
    </w:p>
    <w:p w14:paraId="548B1722" w14:textId="55D33071" w:rsidR="00222FC9" w:rsidRPr="00222FC9" w:rsidRDefault="00222FC9" w:rsidP="00222FC9">
      <w:pPr>
        <w:jc w:val="center"/>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(Most of the Bible verses in this Bible study are</w:t>
      </w:r>
      <w:r w:rsidR="00EC1820">
        <w:rPr>
          <w:rFonts w:ascii="Times New Roman" w:hAnsi="Times New Roman" w:cs="Times New Roman"/>
          <w:b/>
          <w:color w:val="000000" w:themeColor="text1"/>
          <w:sz w:val="28"/>
          <w:szCs w:val="28"/>
        </w:rPr>
        <w:t xml:space="preserve"> short. In advance, write the passages and verses out on separate sticky notes and give them to the students to look-up and read aloud during the study.)</w:t>
      </w:r>
    </w:p>
    <w:p w14:paraId="5966A0F9" w14:textId="1FDFC500" w:rsidR="00222FC9" w:rsidRDefault="00222FC9" w:rsidP="00222FC9">
      <w:pPr>
        <w:jc w:val="center"/>
        <w:rPr>
          <w:rFonts w:ascii="Times New Roman" w:hAnsi="Times New Roman" w:cs="Times New Roman"/>
          <w:color w:val="000000" w:themeColor="text1"/>
          <w:sz w:val="28"/>
          <w:szCs w:val="28"/>
        </w:rPr>
      </w:pPr>
      <w:r w:rsidRPr="00222FC9">
        <w:rPr>
          <w:rFonts w:ascii="Times New Roman" w:hAnsi="Times New Roman" w:cs="Times New Roman"/>
          <w:color w:val="000000" w:themeColor="text1"/>
          <w:sz w:val="28"/>
          <w:szCs w:val="28"/>
        </w:rPr>
        <w:lastRenderedPageBreak/>
        <w:t>No, you won’t find the term “depression” in the Bible, except in the New Living Translation. Instead</w:t>
      </w:r>
      <w:r w:rsidR="00393A72">
        <w:rPr>
          <w:rFonts w:ascii="Times New Roman" w:hAnsi="Times New Roman" w:cs="Times New Roman"/>
          <w:color w:val="000000" w:themeColor="text1"/>
          <w:sz w:val="28"/>
          <w:szCs w:val="28"/>
        </w:rPr>
        <w:t>,</w:t>
      </w:r>
      <w:r w:rsidRPr="00222FC9">
        <w:rPr>
          <w:rFonts w:ascii="Times New Roman" w:hAnsi="Times New Roman" w:cs="Times New Roman"/>
          <w:color w:val="000000" w:themeColor="text1"/>
          <w:sz w:val="28"/>
          <w:szCs w:val="28"/>
        </w:rPr>
        <w:t xml:space="preserve"> the Bible uses words like downcast, sad, forlorn, discouraged, downhearted mourning, troubled, miserable, despairing, and brokenhearted.</w:t>
      </w:r>
    </w:p>
    <w:p w14:paraId="659E8B51" w14:textId="0942D449" w:rsidR="00222FC9" w:rsidRDefault="00222FC9" w:rsidP="00222FC9">
      <w:pPr>
        <w:jc w:val="cente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You will even find many people showing symptoms of the disease (yes</w:t>
      </w:r>
      <w:r w:rsidR="00393A72">
        <w:rPr>
          <w:rFonts w:ascii="Times New Roman" w:hAnsi="Times New Roman" w:cs="Times New Roman"/>
          <w:color w:val="000000" w:themeColor="text1"/>
          <w:sz w:val="28"/>
          <w:szCs w:val="28"/>
        </w:rPr>
        <w:t>,</w:t>
      </w:r>
      <w:r>
        <w:rPr>
          <w:rFonts w:ascii="Times New Roman" w:hAnsi="Times New Roman" w:cs="Times New Roman"/>
          <w:color w:val="000000" w:themeColor="text1"/>
          <w:sz w:val="28"/>
          <w:szCs w:val="28"/>
        </w:rPr>
        <w:t xml:space="preserve"> depression is considered a disease). Moses, David, Elijah, Hannah, Job, perhaps even Jesus suffered from depression at times. (In Jesus’</w:t>
      </w:r>
      <w:r w:rsidR="00393A72">
        <w:rPr>
          <w:rFonts w:ascii="Times New Roman" w:hAnsi="Times New Roman" w:cs="Times New Roman"/>
          <w:color w:val="000000" w:themeColor="text1"/>
          <w:sz w:val="28"/>
          <w:szCs w:val="28"/>
        </w:rPr>
        <w:t xml:space="preserve"> case possibly it was more</w:t>
      </w:r>
      <w:r>
        <w:rPr>
          <w:rFonts w:ascii="Times New Roman" w:hAnsi="Times New Roman" w:cs="Times New Roman"/>
          <w:color w:val="000000" w:themeColor="text1"/>
          <w:sz w:val="28"/>
          <w:szCs w:val="28"/>
        </w:rPr>
        <w:t xml:space="preserve"> a deep sorrow over a loss)</w:t>
      </w:r>
    </w:p>
    <w:p w14:paraId="4E7003F4" w14:textId="028D10C5" w:rsidR="00222FC9" w:rsidRDefault="00222FC9" w:rsidP="00222FC9">
      <w:pPr>
        <w:jc w:val="cente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Let’s take a look at a few</w:t>
      </w:r>
      <w:r w:rsidR="00EC1820">
        <w:rPr>
          <w:rFonts w:ascii="Times New Roman" w:hAnsi="Times New Roman" w:cs="Times New Roman"/>
          <w:color w:val="000000" w:themeColor="text1"/>
          <w:sz w:val="28"/>
          <w:szCs w:val="28"/>
        </w:rPr>
        <w:t xml:space="preserve"> of the Bible verses. I’ve handed out several of them to a few of you to look up and read aloud. Let’s start with 1 Samuel 30:3-4</w:t>
      </w:r>
    </w:p>
    <w:p w14:paraId="76B7C1A7" w14:textId="63D6B269" w:rsidR="00EC1820" w:rsidRDefault="00EC1820" w:rsidP="00222FC9">
      <w:pPr>
        <w:jc w:val="center"/>
        <w:rPr>
          <w:rStyle w:val="content"/>
          <w:rFonts w:ascii="Arial" w:hAnsi="Arial" w:cs="Arial"/>
          <w:i/>
          <w:color w:val="616161"/>
          <w:sz w:val="28"/>
          <w:szCs w:val="28"/>
        </w:rPr>
      </w:pPr>
      <w:r w:rsidRPr="00EC1820">
        <w:rPr>
          <w:rStyle w:val="content"/>
          <w:rFonts w:ascii="Arial" w:hAnsi="Arial" w:cs="Arial"/>
          <w:i/>
          <w:color w:val="616161"/>
          <w:sz w:val="28"/>
          <w:szCs w:val="28"/>
        </w:rPr>
        <w:t>“</w:t>
      </w:r>
      <w:r w:rsidRPr="00EC1820">
        <w:rPr>
          <w:rStyle w:val="content"/>
          <w:rFonts w:ascii="Arial" w:hAnsi="Arial" w:cs="Arial"/>
          <w:i/>
          <w:color w:val="616161"/>
          <w:sz w:val="28"/>
          <w:szCs w:val="28"/>
        </w:rPr>
        <w:t xml:space="preserve">And when David and his men came to the city, they found it burned with fire, and their wives and sons and daughters </w:t>
      </w:r>
      <w:r w:rsidR="00393A72">
        <w:rPr>
          <w:rStyle w:val="content"/>
          <w:rFonts w:ascii="Arial" w:hAnsi="Arial" w:cs="Arial"/>
          <w:i/>
          <w:color w:val="616161"/>
          <w:sz w:val="28"/>
          <w:szCs w:val="28"/>
        </w:rPr>
        <w:t xml:space="preserve">were </w:t>
      </w:r>
      <w:r w:rsidRPr="00EC1820">
        <w:rPr>
          <w:rStyle w:val="content"/>
          <w:rFonts w:ascii="Arial" w:hAnsi="Arial" w:cs="Arial"/>
          <w:i/>
          <w:color w:val="616161"/>
          <w:sz w:val="28"/>
          <w:szCs w:val="28"/>
        </w:rPr>
        <w:t>taken captive. Then David and the people who were with him raised their voices and wept until they had no more strength to weep</w:t>
      </w:r>
      <w:r w:rsidRPr="00EC1820">
        <w:rPr>
          <w:rStyle w:val="content"/>
          <w:rFonts w:ascii="Arial" w:hAnsi="Arial" w:cs="Arial"/>
          <w:i/>
          <w:color w:val="616161"/>
          <w:sz w:val="28"/>
          <w:szCs w:val="28"/>
        </w:rPr>
        <w:t>.”</w:t>
      </w:r>
    </w:p>
    <w:p w14:paraId="238760E2" w14:textId="3F53CC09" w:rsidR="00EC1820" w:rsidRDefault="00EC1820" w:rsidP="00222FC9">
      <w:pPr>
        <w:jc w:val="center"/>
        <w:rPr>
          <w:rStyle w:val="content"/>
          <w:rFonts w:ascii="Arial" w:hAnsi="Arial" w:cs="Arial"/>
          <w:color w:val="616161"/>
          <w:sz w:val="28"/>
          <w:szCs w:val="28"/>
        </w:rPr>
      </w:pPr>
      <w:r>
        <w:rPr>
          <w:rStyle w:val="content"/>
          <w:rFonts w:ascii="Arial" w:hAnsi="Arial" w:cs="Arial"/>
          <w:color w:val="616161"/>
          <w:sz w:val="28"/>
          <w:szCs w:val="28"/>
        </w:rPr>
        <w:t>Have you ever been so sad or depressed that you cried until you had no tears left?</w:t>
      </w:r>
    </w:p>
    <w:p w14:paraId="44C7C816" w14:textId="2F0B8E0E" w:rsidR="00EC1820" w:rsidRDefault="00EC1820" w:rsidP="00222FC9">
      <w:pPr>
        <w:jc w:val="center"/>
        <w:rPr>
          <w:rStyle w:val="content"/>
          <w:rFonts w:ascii="Arial" w:hAnsi="Arial" w:cs="Arial"/>
          <w:color w:val="616161"/>
          <w:sz w:val="28"/>
          <w:szCs w:val="28"/>
        </w:rPr>
      </w:pPr>
      <w:r>
        <w:rPr>
          <w:rStyle w:val="content"/>
          <w:rFonts w:ascii="Arial" w:hAnsi="Arial" w:cs="Arial"/>
          <w:color w:val="616161"/>
          <w:sz w:val="28"/>
          <w:szCs w:val="28"/>
        </w:rPr>
        <w:t xml:space="preserve">That’s how King David and his men felt when they returned home and found that the Amalekites had destroyed the city and taken their wives and children. </w:t>
      </w:r>
    </w:p>
    <w:p w14:paraId="248C2246" w14:textId="75F17DDA" w:rsidR="00EC1820" w:rsidRDefault="00EC1820" w:rsidP="00222FC9">
      <w:pPr>
        <w:jc w:val="center"/>
        <w:rPr>
          <w:rStyle w:val="content"/>
          <w:rFonts w:ascii="Arial" w:hAnsi="Arial" w:cs="Arial"/>
          <w:color w:val="616161"/>
          <w:sz w:val="28"/>
          <w:szCs w:val="28"/>
        </w:rPr>
      </w:pPr>
      <w:r>
        <w:rPr>
          <w:rStyle w:val="content"/>
          <w:rFonts w:ascii="Arial" w:hAnsi="Arial" w:cs="Arial"/>
          <w:color w:val="616161"/>
          <w:sz w:val="28"/>
          <w:szCs w:val="28"/>
        </w:rPr>
        <w:t xml:space="preserve">Let’s look at another </w:t>
      </w:r>
      <w:r w:rsidR="005129D5">
        <w:rPr>
          <w:rStyle w:val="content"/>
          <w:rFonts w:ascii="Arial" w:hAnsi="Arial" w:cs="Arial"/>
          <w:color w:val="616161"/>
          <w:sz w:val="28"/>
          <w:szCs w:val="28"/>
        </w:rPr>
        <w:t>verse. Whoever has John 11:29-36</w:t>
      </w:r>
      <w:r>
        <w:rPr>
          <w:rStyle w:val="content"/>
          <w:rFonts w:ascii="Arial" w:hAnsi="Arial" w:cs="Arial"/>
          <w:color w:val="616161"/>
          <w:sz w:val="28"/>
          <w:szCs w:val="28"/>
        </w:rPr>
        <w:t>, please read it aloud.</w:t>
      </w:r>
    </w:p>
    <w:p w14:paraId="314273ED" w14:textId="323A47C4" w:rsidR="00EC1820" w:rsidRDefault="005129D5" w:rsidP="00222FC9">
      <w:pPr>
        <w:jc w:val="center"/>
        <w:rPr>
          <w:rStyle w:val="content"/>
          <w:rFonts w:ascii="Arial" w:hAnsi="Arial" w:cs="Arial"/>
          <w:i/>
          <w:color w:val="616161"/>
          <w:sz w:val="28"/>
          <w:szCs w:val="28"/>
        </w:rPr>
      </w:pPr>
      <w:r>
        <w:rPr>
          <w:rStyle w:val="label"/>
          <w:rFonts w:ascii="Arial" w:hAnsi="Arial" w:cs="Arial"/>
          <w:i/>
          <w:color w:val="616161"/>
          <w:sz w:val="28"/>
          <w:szCs w:val="28"/>
        </w:rPr>
        <w:t>“</w:t>
      </w:r>
      <w:r w:rsidRPr="005129D5">
        <w:rPr>
          <w:rStyle w:val="content"/>
          <w:rFonts w:ascii="Arial" w:hAnsi="Arial" w:cs="Arial"/>
          <w:i/>
          <w:color w:val="616161"/>
          <w:sz w:val="28"/>
          <w:szCs w:val="28"/>
        </w:rPr>
        <w:t>When she had said this, she went and called her sister Mary, saying in private, "The Teacher is here and is calling for you." And when she heard it, she rose quickly and went to him. Now Jesus had not yet come into the village but was still in the place where Martha had met him. When the Jews who were with her in the house, consoling her, saw Mary rise quickly and go out, they followed her, supposing that she was going to the tomb to weep there. Now when Mary came to where Jesus was and saw him, she fell at his feet, saying to him, "Lord, if you had been here, my brother would not have died." When Jesus saw her weeping, and the Jews who had come with her also weeping, he was deeply moved in his spirit and greatly troubled. And he said, </w:t>
      </w:r>
      <w:r w:rsidRPr="005129D5">
        <w:rPr>
          <w:rStyle w:val="content"/>
          <w:rFonts w:ascii="Arial" w:hAnsi="Arial" w:cs="Arial"/>
          <w:i/>
          <w:color w:val="CC0000"/>
          <w:sz w:val="28"/>
          <w:szCs w:val="28"/>
        </w:rPr>
        <w:t>"Where have you laid him?"</w:t>
      </w:r>
      <w:r w:rsidRPr="005129D5">
        <w:rPr>
          <w:rStyle w:val="content"/>
          <w:rFonts w:ascii="Arial" w:hAnsi="Arial" w:cs="Arial"/>
          <w:i/>
          <w:color w:val="616161"/>
          <w:sz w:val="28"/>
          <w:szCs w:val="28"/>
        </w:rPr>
        <w:t> They said to him, "Lord, come and see." </w:t>
      </w:r>
      <w:r w:rsidRPr="005129D5">
        <w:rPr>
          <w:rStyle w:val="content"/>
          <w:rFonts w:ascii="Arial" w:hAnsi="Arial" w:cs="Arial"/>
          <w:i/>
          <w:color w:val="616161"/>
          <w:sz w:val="28"/>
          <w:szCs w:val="28"/>
          <w:u w:val="single"/>
        </w:rPr>
        <w:t>Jesus wept.</w:t>
      </w:r>
      <w:r w:rsidRPr="005129D5">
        <w:rPr>
          <w:rStyle w:val="content"/>
          <w:rFonts w:ascii="Arial" w:hAnsi="Arial" w:cs="Arial"/>
          <w:i/>
          <w:color w:val="616161"/>
          <w:sz w:val="28"/>
          <w:szCs w:val="28"/>
        </w:rPr>
        <w:t> So the Jews said, "See how he loved him!"</w:t>
      </w:r>
    </w:p>
    <w:p w14:paraId="4C75FB4C" w14:textId="4CD92965" w:rsidR="005129D5" w:rsidRDefault="005129D5" w:rsidP="00222FC9">
      <w:pPr>
        <w:jc w:val="center"/>
        <w:rPr>
          <w:rStyle w:val="content"/>
          <w:rFonts w:ascii="Arial" w:hAnsi="Arial" w:cs="Arial"/>
          <w:color w:val="616161"/>
          <w:sz w:val="28"/>
          <w:szCs w:val="28"/>
        </w:rPr>
      </w:pPr>
      <w:r>
        <w:rPr>
          <w:rStyle w:val="content"/>
          <w:rFonts w:ascii="Arial" w:hAnsi="Arial" w:cs="Arial"/>
          <w:color w:val="616161"/>
          <w:sz w:val="28"/>
          <w:szCs w:val="28"/>
        </w:rPr>
        <w:lastRenderedPageBreak/>
        <w:t xml:space="preserve">Jesus was </w:t>
      </w:r>
      <w:r w:rsidR="00393A72">
        <w:rPr>
          <w:rStyle w:val="content"/>
          <w:rFonts w:ascii="Arial" w:hAnsi="Arial" w:cs="Arial"/>
          <w:color w:val="616161"/>
          <w:sz w:val="28"/>
          <w:szCs w:val="28"/>
        </w:rPr>
        <w:t>very close friend of</w:t>
      </w:r>
      <w:r>
        <w:rPr>
          <w:rStyle w:val="content"/>
          <w:rFonts w:ascii="Arial" w:hAnsi="Arial" w:cs="Arial"/>
          <w:color w:val="616161"/>
          <w:sz w:val="28"/>
          <w:szCs w:val="28"/>
        </w:rPr>
        <w:t xml:space="preserve"> Mary, Martha</w:t>
      </w:r>
      <w:r w:rsidR="00393A72">
        <w:rPr>
          <w:rStyle w:val="content"/>
          <w:rFonts w:ascii="Arial" w:hAnsi="Arial" w:cs="Arial"/>
          <w:color w:val="616161"/>
          <w:sz w:val="28"/>
          <w:szCs w:val="28"/>
        </w:rPr>
        <w:t>,</w:t>
      </w:r>
      <w:r>
        <w:rPr>
          <w:rStyle w:val="content"/>
          <w:rFonts w:ascii="Arial" w:hAnsi="Arial" w:cs="Arial"/>
          <w:color w:val="616161"/>
          <w:sz w:val="28"/>
          <w:szCs w:val="28"/>
        </w:rPr>
        <w:t xml:space="preserve"> and Lazarus. Perhaps Jesus wasn’t depressed, but He was definitely sad about His friends passing. Of course Jesus took Lazarus’ death and made it a teaching moment by raising him from the dead.</w:t>
      </w:r>
    </w:p>
    <w:p w14:paraId="4DD84983" w14:textId="4215E594" w:rsidR="005129D5" w:rsidRDefault="005129D5" w:rsidP="00222FC9">
      <w:pPr>
        <w:jc w:val="center"/>
        <w:rPr>
          <w:rStyle w:val="content"/>
          <w:rFonts w:ascii="Arial" w:hAnsi="Arial" w:cs="Arial"/>
          <w:color w:val="000099"/>
          <w:sz w:val="28"/>
          <w:szCs w:val="28"/>
        </w:rPr>
      </w:pPr>
      <w:r>
        <w:rPr>
          <w:rStyle w:val="content"/>
          <w:rFonts w:ascii="Arial" w:hAnsi="Arial" w:cs="Arial"/>
          <w:color w:val="000099"/>
          <w:sz w:val="28"/>
          <w:szCs w:val="28"/>
        </w:rPr>
        <w:t>So, if you are or ever have suffered from depression, you’re not alone. So many times we ask</w:t>
      </w:r>
      <w:r w:rsidR="00393A72">
        <w:rPr>
          <w:rStyle w:val="content"/>
          <w:rFonts w:ascii="Arial" w:hAnsi="Arial" w:cs="Arial"/>
          <w:color w:val="000099"/>
          <w:sz w:val="28"/>
          <w:szCs w:val="28"/>
        </w:rPr>
        <w:t>,</w:t>
      </w:r>
      <w:r>
        <w:rPr>
          <w:rStyle w:val="content"/>
          <w:rFonts w:ascii="Arial" w:hAnsi="Arial" w:cs="Arial"/>
          <w:color w:val="000099"/>
          <w:sz w:val="28"/>
          <w:szCs w:val="28"/>
        </w:rPr>
        <w:t xml:space="preserve"> or you’re asked, “How ya doin?” And your answer is usually what? “Okay, not bad, doing alright.” </w:t>
      </w:r>
    </w:p>
    <w:p w14:paraId="5AABAB79" w14:textId="2DFDCE35" w:rsidR="005129D5" w:rsidRDefault="00F018FD" w:rsidP="00222FC9">
      <w:pPr>
        <w:jc w:val="center"/>
        <w:rPr>
          <w:rStyle w:val="content"/>
          <w:rFonts w:ascii="Arial" w:hAnsi="Arial" w:cs="Arial"/>
          <w:color w:val="000099"/>
          <w:sz w:val="28"/>
          <w:szCs w:val="28"/>
        </w:rPr>
      </w:pPr>
      <w:r>
        <w:rPr>
          <w:rStyle w:val="content"/>
          <w:rFonts w:ascii="Arial" w:hAnsi="Arial" w:cs="Arial"/>
          <w:color w:val="000099"/>
          <w:sz w:val="28"/>
          <w:szCs w:val="28"/>
        </w:rPr>
        <w:t>But, what you’re</w:t>
      </w:r>
      <w:r w:rsidR="005129D5">
        <w:rPr>
          <w:rStyle w:val="content"/>
          <w:rFonts w:ascii="Arial" w:hAnsi="Arial" w:cs="Arial"/>
          <w:color w:val="000099"/>
          <w:sz w:val="28"/>
          <w:szCs w:val="28"/>
        </w:rPr>
        <w:t xml:space="preserve"> saying on the inside, in our heads and hearts is: I’m falling – every step I take forward seems to be accompanied by two steps backward. I feel insecure, I have no confidence in anything I do, I’m unsure of myself. I feel like I’m not good enough – Not good enough for the guy or girl I’m dating, not good enough for the expectations my family has of me, not good enough in the eyes of God.</w:t>
      </w:r>
    </w:p>
    <w:p w14:paraId="2DF8F9E5" w14:textId="03C27824" w:rsidR="005129D5" w:rsidRDefault="005129D5" w:rsidP="00222FC9">
      <w:pPr>
        <w:jc w:val="center"/>
        <w:rPr>
          <w:rStyle w:val="content"/>
          <w:rFonts w:ascii="Arial" w:hAnsi="Arial" w:cs="Arial"/>
          <w:color w:val="000099"/>
          <w:sz w:val="28"/>
          <w:szCs w:val="28"/>
        </w:rPr>
      </w:pPr>
      <w:r>
        <w:rPr>
          <w:rStyle w:val="content"/>
          <w:rFonts w:ascii="Arial" w:hAnsi="Arial" w:cs="Arial"/>
          <w:color w:val="000099"/>
          <w:sz w:val="28"/>
          <w:szCs w:val="28"/>
        </w:rPr>
        <w:t>I feel empty!</w:t>
      </w:r>
    </w:p>
    <w:p w14:paraId="3FED0AC2" w14:textId="498B9070" w:rsidR="005129D5" w:rsidRDefault="005129D5" w:rsidP="00222FC9">
      <w:pPr>
        <w:jc w:val="center"/>
        <w:rPr>
          <w:rStyle w:val="content"/>
          <w:rFonts w:ascii="Arial" w:hAnsi="Arial" w:cs="Arial"/>
          <w:color w:val="000099"/>
          <w:sz w:val="28"/>
          <w:szCs w:val="28"/>
        </w:rPr>
      </w:pPr>
      <w:r>
        <w:rPr>
          <w:rStyle w:val="content"/>
          <w:rFonts w:ascii="Arial" w:hAnsi="Arial" w:cs="Arial"/>
          <w:color w:val="000099"/>
          <w:sz w:val="28"/>
          <w:szCs w:val="28"/>
        </w:rPr>
        <w:t>Have you ever felt that way? Empty?</w:t>
      </w:r>
    </w:p>
    <w:p w14:paraId="4ECDD5B0" w14:textId="38238D7A" w:rsidR="005129D5" w:rsidRDefault="005129D5" w:rsidP="00222FC9">
      <w:pPr>
        <w:jc w:val="center"/>
        <w:rPr>
          <w:rStyle w:val="content"/>
          <w:rFonts w:ascii="Arial" w:hAnsi="Arial" w:cs="Arial"/>
          <w:color w:val="000099"/>
          <w:sz w:val="28"/>
          <w:szCs w:val="28"/>
        </w:rPr>
      </w:pPr>
      <w:r>
        <w:rPr>
          <w:rStyle w:val="content"/>
          <w:rFonts w:ascii="Arial" w:hAnsi="Arial" w:cs="Arial"/>
          <w:color w:val="000099"/>
          <w:sz w:val="28"/>
          <w:szCs w:val="28"/>
        </w:rPr>
        <w:t>Do you remember the comedian/actor Robin Williams? Does anyone know how he died? (Suicide)</w:t>
      </w:r>
    </w:p>
    <w:p w14:paraId="42D673C1" w14:textId="08C7C3E3" w:rsidR="005129D5" w:rsidRDefault="005129D5" w:rsidP="00222FC9">
      <w:pPr>
        <w:jc w:val="center"/>
        <w:rPr>
          <w:rStyle w:val="content"/>
          <w:rFonts w:ascii="Arial" w:hAnsi="Arial" w:cs="Arial"/>
          <w:color w:val="000099"/>
          <w:sz w:val="28"/>
          <w:szCs w:val="28"/>
        </w:rPr>
      </w:pPr>
      <w:r>
        <w:rPr>
          <w:rStyle w:val="content"/>
          <w:rFonts w:ascii="Arial" w:hAnsi="Arial" w:cs="Arial"/>
          <w:color w:val="000099"/>
          <w:sz w:val="28"/>
          <w:szCs w:val="28"/>
        </w:rPr>
        <w:t>Do you know why he killed himself? (He was depressed)</w:t>
      </w:r>
    </w:p>
    <w:p w14:paraId="12274D28" w14:textId="0DDDF2A6" w:rsidR="005129D5" w:rsidRDefault="005129D5" w:rsidP="00222FC9">
      <w:pPr>
        <w:jc w:val="center"/>
        <w:rPr>
          <w:rStyle w:val="content"/>
          <w:rFonts w:ascii="Arial" w:hAnsi="Arial" w:cs="Arial"/>
          <w:color w:val="000099"/>
          <w:sz w:val="28"/>
          <w:szCs w:val="28"/>
        </w:rPr>
      </w:pPr>
      <w:r>
        <w:rPr>
          <w:rStyle w:val="content"/>
          <w:rFonts w:ascii="Arial" w:hAnsi="Arial" w:cs="Arial"/>
          <w:color w:val="000099"/>
          <w:sz w:val="28"/>
          <w:szCs w:val="28"/>
        </w:rPr>
        <w:t>Here’s some good news!</w:t>
      </w:r>
    </w:p>
    <w:p w14:paraId="7E794877" w14:textId="61E6276C" w:rsidR="005129D5" w:rsidRDefault="00E73948" w:rsidP="00222FC9">
      <w:pPr>
        <w:jc w:val="center"/>
        <w:rPr>
          <w:rStyle w:val="content"/>
          <w:rFonts w:ascii="Arial" w:hAnsi="Arial" w:cs="Arial"/>
          <w:color w:val="000099"/>
          <w:sz w:val="28"/>
          <w:szCs w:val="28"/>
        </w:rPr>
      </w:pPr>
      <w:r>
        <w:rPr>
          <w:rStyle w:val="content"/>
          <w:rFonts w:ascii="Arial" w:hAnsi="Arial" w:cs="Arial"/>
          <w:color w:val="000099"/>
          <w:sz w:val="28"/>
          <w:szCs w:val="28"/>
        </w:rPr>
        <w:t>Do you think God gets angry because we get depressed? (No)</w:t>
      </w:r>
    </w:p>
    <w:p w14:paraId="038A0B75" w14:textId="7A4357FB" w:rsidR="00E73948" w:rsidRDefault="00E73948" w:rsidP="00222FC9">
      <w:pPr>
        <w:jc w:val="center"/>
        <w:rPr>
          <w:rStyle w:val="content"/>
          <w:rFonts w:ascii="Arial" w:hAnsi="Arial" w:cs="Arial"/>
          <w:color w:val="000099"/>
          <w:sz w:val="28"/>
          <w:szCs w:val="28"/>
        </w:rPr>
      </w:pPr>
      <w:r>
        <w:rPr>
          <w:rStyle w:val="content"/>
          <w:rFonts w:ascii="Arial" w:hAnsi="Arial" w:cs="Arial"/>
          <w:color w:val="000099"/>
          <w:sz w:val="28"/>
          <w:szCs w:val="28"/>
        </w:rPr>
        <w:t>Being</w:t>
      </w:r>
      <w:r w:rsidR="00393A72">
        <w:rPr>
          <w:rStyle w:val="content"/>
          <w:rFonts w:ascii="Arial" w:hAnsi="Arial" w:cs="Arial"/>
          <w:color w:val="000099"/>
          <w:sz w:val="28"/>
          <w:szCs w:val="28"/>
        </w:rPr>
        <w:t xml:space="preserve"> discouraged and depression is a normal part</w:t>
      </w:r>
      <w:r>
        <w:rPr>
          <w:rStyle w:val="content"/>
          <w:rFonts w:ascii="Arial" w:hAnsi="Arial" w:cs="Arial"/>
          <w:color w:val="000099"/>
          <w:sz w:val="28"/>
          <w:szCs w:val="28"/>
        </w:rPr>
        <w:t xml:space="preserve"> of being human. They can be triggered by the death of someone we love, illness, loss of a job, divorce, leaving home, or all sorts of traumatic events you can encounter in life.</w:t>
      </w:r>
    </w:p>
    <w:p w14:paraId="47829106" w14:textId="002F68DB" w:rsidR="00E73948" w:rsidRDefault="00E73948" w:rsidP="00222FC9">
      <w:pPr>
        <w:jc w:val="center"/>
        <w:rPr>
          <w:rStyle w:val="content"/>
          <w:rFonts w:ascii="Arial" w:hAnsi="Arial" w:cs="Arial"/>
          <w:color w:val="000099"/>
          <w:sz w:val="28"/>
          <w:szCs w:val="28"/>
        </w:rPr>
      </w:pPr>
      <w:r>
        <w:rPr>
          <w:rStyle w:val="content"/>
          <w:rFonts w:ascii="Arial" w:hAnsi="Arial" w:cs="Arial"/>
          <w:color w:val="000099"/>
          <w:sz w:val="28"/>
          <w:szCs w:val="28"/>
        </w:rPr>
        <w:t>The Bible ‘never’</w:t>
      </w:r>
      <w:r w:rsidR="00393A72">
        <w:rPr>
          <w:rStyle w:val="content"/>
          <w:rFonts w:ascii="Arial" w:hAnsi="Arial" w:cs="Arial"/>
          <w:color w:val="000099"/>
          <w:sz w:val="28"/>
          <w:szCs w:val="28"/>
        </w:rPr>
        <w:t xml:space="preserve"> shows G</w:t>
      </w:r>
      <w:r>
        <w:rPr>
          <w:rStyle w:val="content"/>
          <w:rFonts w:ascii="Arial" w:hAnsi="Arial" w:cs="Arial"/>
          <w:color w:val="000099"/>
          <w:sz w:val="28"/>
          <w:szCs w:val="28"/>
        </w:rPr>
        <w:t>od punishing people for their sadness. Instead, He acts like a loving father.</w:t>
      </w:r>
    </w:p>
    <w:p w14:paraId="14AE5323" w14:textId="0F15491B" w:rsidR="00E73948" w:rsidRDefault="00E73948" w:rsidP="00222FC9">
      <w:pPr>
        <w:jc w:val="center"/>
        <w:rPr>
          <w:rStyle w:val="content"/>
          <w:rFonts w:ascii="Arial" w:hAnsi="Arial" w:cs="Arial"/>
          <w:i/>
          <w:color w:val="616161"/>
          <w:sz w:val="28"/>
          <w:szCs w:val="28"/>
        </w:rPr>
      </w:pPr>
      <w:r>
        <w:rPr>
          <w:rStyle w:val="content"/>
          <w:rFonts w:ascii="Arial" w:hAnsi="Arial" w:cs="Arial"/>
          <w:sz w:val="28"/>
          <w:szCs w:val="28"/>
        </w:rPr>
        <w:t xml:space="preserve">Someone read 1 Samuel 30:6 aloud; </w:t>
      </w:r>
      <w:r w:rsidRPr="00E73948">
        <w:rPr>
          <w:rStyle w:val="content"/>
          <w:rFonts w:ascii="Arial" w:hAnsi="Arial" w:cs="Arial"/>
          <w:i/>
          <w:color w:val="616161"/>
          <w:sz w:val="28"/>
          <w:szCs w:val="28"/>
        </w:rPr>
        <w:t>And David was greatly distressed, for the people spoke of stoning him, because all the people were bitter in soul, each for his sons and daughters. But David strengthened himself in the </w:t>
      </w:r>
      <w:r w:rsidRPr="00E73948">
        <w:rPr>
          <w:rStyle w:val="content"/>
          <w:rFonts w:ascii="Arial" w:hAnsi="Arial" w:cs="Arial"/>
          <w:i/>
          <w:smallCaps/>
          <w:color w:val="616161"/>
          <w:sz w:val="28"/>
          <w:szCs w:val="28"/>
        </w:rPr>
        <w:t>Lord</w:t>
      </w:r>
      <w:r w:rsidRPr="00E73948">
        <w:rPr>
          <w:rStyle w:val="content"/>
          <w:rFonts w:ascii="Arial" w:hAnsi="Arial" w:cs="Arial"/>
          <w:i/>
          <w:color w:val="616161"/>
          <w:sz w:val="28"/>
          <w:szCs w:val="28"/>
        </w:rPr>
        <w:t> his God.</w:t>
      </w:r>
    </w:p>
    <w:p w14:paraId="029451DD" w14:textId="35D64E89" w:rsidR="00E73948" w:rsidRDefault="00E73948" w:rsidP="00E73948">
      <w:pPr>
        <w:jc w:val="center"/>
        <w:rPr>
          <w:rStyle w:val="content"/>
          <w:rFonts w:ascii="Arial" w:hAnsi="Arial" w:cs="Arial"/>
          <w:color w:val="616161"/>
          <w:sz w:val="28"/>
          <w:szCs w:val="28"/>
        </w:rPr>
      </w:pPr>
      <w:r>
        <w:rPr>
          <w:rStyle w:val="content"/>
          <w:rFonts w:ascii="Arial" w:hAnsi="Arial" w:cs="Arial"/>
          <w:color w:val="616161"/>
          <w:sz w:val="28"/>
          <w:szCs w:val="28"/>
        </w:rPr>
        <w:lastRenderedPageBreak/>
        <w:t>What did David do when he was depressed? (He strengthened himself in the Lord.) This means he went to God in prayer</w:t>
      </w:r>
      <w:r w:rsidR="00393A72">
        <w:rPr>
          <w:rStyle w:val="content"/>
          <w:rFonts w:ascii="Arial" w:hAnsi="Arial" w:cs="Arial"/>
          <w:color w:val="616161"/>
          <w:sz w:val="28"/>
          <w:szCs w:val="28"/>
        </w:rPr>
        <w:t>,</w:t>
      </w:r>
      <w:r>
        <w:rPr>
          <w:rStyle w:val="content"/>
          <w:rFonts w:ascii="Arial" w:hAnsi="Arial" w:cs="Arial"/>
          <w:color w:val="616161"/>
          <w:sz w:val="28"/>
          <w:szCs w:val="28"/>
        </w:rPr>
        <w:t xml:space="preserve"> asking for comfort, consoling, and direction.</w:t>
      </w:r>
    </w:p>
    <w:p w14:paraId="0DEE4446" w14:textId="322E839F" w:rsidR="00E73948" w:rsidRDefault="00E73948" w:rsidP="00E73948">
      <w:pPr>
        <w:jc w:val="center"/>
        <w:rPr>
          <w:rStyle w:val="content"/>
          <w:rFonts w:ascii="Arial" w:hAnsi="Arial" w:cs="Arial"/>
          <w:color w:val="616161"/>
          <w:sz w:val="28"/>
          <w:szCs w:val="28"/>
        </w:rPr>
      </w:pPr>
      <w:r>
        <w:rPr>
          <w:rStyle w:val="content"/>
          <w:rFonts w:ascii="Arial" w:hAnsi="Arial" w:cs="Arial"/>
          <w:color w:val="616161"/>
          <w:sz w:val="28"/>
          <w:szCs w:val="28"/>
        </w:rPr>
        <w:t>Here’s the point.  When depression hits, and it will fix your eyes on God, and His love for you.</w:t>
      </w:r>
    </w:p>
    <w:p w14:paraId="47A3E281" w14:textId="6B78CCB8" w:rsidR="00E73948" w:rsidRDefault="00E73948" w:rsidP="00E73948">
      <w:pPr>
        <w:jc w:val="center"/>
        <w:rPr>
          <w:rStyle w:val="content"/>
          <w:rFonts w:ascii="Arial" w:hAnsi="Arial" w:cs="Arial"/>
          <w:color w:val="616161"/>
          <w:sz w:val="28"/>
          <w:szCs w:val="28"/>
        </w:rPr>
      </w:pPr>
      <w:r>
        <w:rPr>
          <w:rStyle w:val="content"/>
          <w:rFonts w:ascii="Arial" w:hAnsi="Arial" w:cs="Arial"/>
          <w:color w:val="616161"/>
          <w:sz w:val="28"/>
          <w:szCs w:val="28"/>
        </w:rPr>
        <w:t>Let’s look at a few more passages:</w:t>
      </w:r>
    </w:p>
    <w:p w14:paraId="1F35BBF8" w14:textId="4A93110C" w:rsidR="00E73948" w:rsidRDefault="00E73948" w:rsidP="00E73948">
      <w:pPr>
        <w:jc w:val="center"/>
        <w:rPr>
          <w:rStyle w:val="content"/>
          <w:rFonts w:ascii="Arial" w:hAnsi="Arial" w:cs="Arial"/>
          <w:color w:val="616161"/>
          <w:sz w:val="28"/>
          <w:szCs w:val="28"/>
        </w:rPr>
      </w:pPr>
      <w:r>
        <w:rPr>
          <w:rStyle w:val="content"/>
          <w:rFonts w:ascii="Arial" w:hAnsi="Arial" w:cs="Arial"/>
          <w:color w:val="616161"/>
          <w:sz w:val="28"/>
          <w:szCs w:val="28"/>
        </w:rPr>
        <w:t>Deuteronomy 31:8; “</w:t>
      </w:r>
      <w:r w:rsidRPr="00E73948">
        <w:rPr>
          <w:rStyle w:val="content"/>
          <w:rFonts w:ascii="Arial" w:hAnsi="Arial" w:cs="Arial"/>
          <w:color w:val="616161"/>
          <w:sz w:val="28"/>
          <w:szCs w:val="28"/>
        </w:rPr>
        <w:t>It is the </w:t>
      </w:r>
      <w:r w:rsidRPr="00E73948">
        <w:rPr>
          <w:rStyle w:val="content"/>
          <w:rFonts w:ascii="Arial" w:hAnsi="Arial" w:cs="Arial"/>
          <w:smallCaps/>
          <w:color w:val="616161"/>
          <w:sz w:val="28"/>
          <w:szCs w:val="28"/>
        </w:rPr>
        <w:t>Lord</w:t>
      </w:r>
      <w:r w:rsidRPr="00E73948">
        <w:rPr>
          <w:rStyle w:val="content"/>
          <w:rFonts w:ascii="Arial" w:hAnsi="Arial" w:cs="Arial"/>
          <w:color w:val="616161"/>
          <w:sz w:val="28"/>
          <w:szCs w:val="28"/>
        </w:rPr>
        <w:t> who goes before you. He will be with you; he will not leave you or forsake you. Do not fear or be dismayed."</w:t>
      </w:r>
    </w:p>
    <w:p w14:paraId="1B7801AC" w14:textId="70E85C7F" w:rsidR="00E73948" w:rsidRDefault="00E73948" w:rsidP="00E73948">
      <w:pPr>
        <w:spacing w:line="480" w:lineRule="atLeast"/>
        <w:ind w:hanging="480"/>
        <w:jc w:val="center"/>
        <w:rPr>
          <w:rFonts w:ascii="Arial" w:eastAsia="Times New Roman" w:hAnsi="Arial" w:cs="Arial"/>
          <w:color w:val="616161"/>
          <w:sz w:val="28"/>
          <w:szCs w:val="28"/>
        </w:rPr>
      </w:pPr>
      <w:r>
        <w:rPr>
          <w:rStyle w:val="content"/>
          <w:rFonts w:ascii="Arial" w:hAnsi="Arial" w:cs="Arial"/>
          <w:color w:val="616161"/>
          <w:sz w:val="28"/>
          <w:szCs w:val="28"/>
        </w:rPr>
        <w:t xml:space="preserve">      Psalm 34:18; </w:t>
      </w:r>
      <w:r w:rsidRPr="00E73948">
        <w:rPr>
          <w:rStyle w:val="content"/>
          <w:rFonts w:ascii="Arial" w:hAnsi="Arial" w:cs="Arial"/>
          <w:color w:val="616161"/>
          <w:sz w:val="28"/>
          <w:szCs w:val="28"/>
        </w:rPr>
        <w:t>“</w:t>
      </w:r>
      <w:r w:rsidRPr="00E73948">
        <w:rPr>
          <w:rFonts w:ascii="Arial" w:eastAsia="Times New Roman" w:hAnsi="Arial" w:cs="Arial"/>
          <w:color w:val="616161"/>
          <w:sz w:val="28"/>
          <w:szCs w:val="28"/>
        </w:rPr>
        <w:t>The </w:t>
      </w:r>
      <w:r w:rsidRPr="00E73948">
        <w:rPr>
          <w:rFonts w:ascii="Arial" w:eastAsia="Times New Roman" w:hAnsi="Arial" w:cs="Arial"/>
          <w:smallCaps/>
          <w:color w:val="616161"/>
          <w:sz w:val="28"/>
          <w:szCs w:val="28"/>
        </w:rPr>
        <w:t>Lord</w:t>
      </w:r>
      <w:r w:rsidRPr="00E73948">
        <w:rPr>
          <w:rFonts w:ascii="Arial" w:eastAsia="Times New Roman" w:hAnsi="Arial" w:cs="Arial"/>
          <w:color w:val="616161"/>
          <w:sz w:val="28"/>
          <w:szCs w:val="28"/>
        </w:rPr>
        <w:t> is near to the brokenhearted and saves the crushed in spirit.”</w:t>
      </w:r>
    </w:p>
    <w:p w14:paraId="1D3167D4" w14:textId="5ABC5F53" w:rsidR="00E73948" w:rsidRPr="006B221B" w:rsidRDefault="00E73948" w:rsidP="00E73948">
      <w:pPr>
        <w:spacing w:line="480" w:lineRule="atLeast"/>
        <w:ind w:hanging="480"/>
        <w:jc w:val="center"/>
        <w:rPr>
          <w:rFonts w:ascii="Arial" w:eastAsia="Times New Roman" w:hAnsi="Arial" w:cs="Arial"/>
          <w:color w:val="616161"/>
          <w:sz w:val="28"/>
          <w:szCs w:val="28"/>
        </w:rPr>
      </w:pPr>
      <w:r>
        <w:rPr>
          <w:rFonts w:ascii="Arial" w:eastAsia="Times New Roman" w:hAnsi="Arial" w:cs="Arial"/>
          <w:color w:val="616161"/>
          <w:sz w:val="28"/>
          <w:szCs w:val="28"/>
        </w:rPr>
        <w:t xml:space="preserve">Jeremiah 29:11-12; </w:t>
      </w:r>
      <w:r w:rsidRPr="006B221B">
        <w:rPr>
          <w:rFonts w:ascii="Arial" w:eastAsia="Times New Roman" w:hAnsi="Arial" w:cs="Arial"/>
          <w:color w:val="616161"/>
          <w:sz w:val="28"/>
          <w:szCs w:val="28"/>
        </w:rPr>
        <w:t>“</w:t>
      </w:r>
      <w:r w:rsidRPr="006B221B">
        <w:rPr>
          <w:rStyle w:val="content"/>
          <w:rFonts w:ascii="Arial" w:hAnsi="Arial" w:cs="Arial"/>
          <w:color w:val="616161"/>
          <w:sz w:val="28"/>
          <w:szCs w:val="28"/>
        </w:rPr>
        <w:t>For I know the plans I have for you, declares the </w:t>
      </w:r>
      <w:r w:rsidRPr="006B221B">
        <w:rPr>
          <w:rStyle w:val="content"/>
          <w:rFonts w:ascii="Arial" w:hAnsi="Arial" w:cs="Arial"/>
          <w:smallCaps/>
          <w:color w:val="616161"/>
          <w:sz w:val="28"/>
          <w:szCs w:val="28"/>
        </w:rPr>
        <w:t>Lord</w:t>
      </w:r>
      <w:r w:rsidRPr="006B221B">
        <w:rPr>
          <w:rStyle w:val="content"/>
          <w:rFonts w:ascii="Arial" w:hAnsi="Arial" w:cs="Arial"/>
          <w:color w:val="616161"/>
          <w:sz w:val="28"/>
          <w:szCs w:val="28"/>
        </w:rPr>
        <w:t>, plans for welfare and not for evil, to give you a future and a hope. Then you will call upon me and come and pray to me, and I will hear you.</w:t>
      </w:r>
      <w:r w:rsidRPr="006B221B">
        <w:rPr>
          <w:rStyle w:val="content"/>
          <w:rFonts w:ascii="Arial" w:hAnsi="Arial" w:cs="Arial"/>
          <w:color w:val="616161"/>
          <w:sz w:val="28"/>
          <w:szCs w:val="28"/>
        </w:rPr>
        <w:t>”</w:t>
      </w:r>
    </w:p>
    <w:p w14:paraId="54E85A98" w14:textId="24E5604B" w:rsidR="00E73948" w:rsidRDefault="006B221B" w:rsidP="006B221B">
      <w:pPr>
        <w:spacing w:line="480" w:lineRule="atLeast"/>
        <w:ind w:hanging="480"/>
        <w:jc w:val="center"/>
        <w:rPr>
          <w:rFonts w:ascii="Arial" w:hAnsi="Arial" w:cs="Arial"/>
          <w:color w:val="CC0000"/>
          <w:sz w:val="28"/>
          <w:szCs w:val="28"/>
        </w:rPr>
      </w:pPr>
      <w:r>
        <w:rPr>
          <w:rFonts w:ascii="Arial" w:eastAsia="Times New Roman" w:hAnsi="Arial" w:cs="Arial"/>
          <w:color w:val="616161"/>
          <w:sz w:val="28"/>
          <w:szCs w:val="28"/>
        </w:rPr>
        <w:t>Matthew 28:20; “</w:t>
      </w:r>
      <w:r w:rsidRPr="006B221B">
        <w:rPr>
          <w:rFonts w:ascii="Arial" w:hAnsi="Arial" w:cs="Arial"/>
          <w:color w:val="CC0000"/>
          <w:sz w:val="28"/>
          <w:szCs w:val="28"/>
        </w:rPr>
        <w:t>teaching them to observe all that I have commanded you. And behold, I am with you always, to the end of the age."</w:t>
      </w:r>
    </w:p>
    <w:p w14:paraId="65549979" w14:textId="248694A9" w:rsidR="006B221B" w:rsidRDefault="006B221B" w:rsidP="006B221B">
      <w:pPr>
        <w:spacing w:line="480" w:lineRule="atLeast"/>
        <w:ind w:hanging="480"/>
        <w:jc w:val="center"/>
        <w:rPr>
          <w:rFonts w:ascii="Times New Roman" w:hAnsi="Times New Roman" w:cs="Times New Roman"/>
          <w:sz w:val="28"/>
          <w:szCs w:val="28"/>
        </w:rPr>
      </w:pPr>
      <w:r>
        <w:rPr>
          <w:rFonts w:ascii="Times New Roman" w:hAnsi="Times New Roman" w:cs="Times New Roman"/>
          <w:sz w:val="28"/>
          <w:szCs w:val="28"/>
        </w:rPr>
        <w:t>Here’s my final point!</w:t>
      </w:r>
    </w:p>
    <w:p w14:paraId="14DE0586" w14:textId="0CA72ABA" w:rsidR="006B221B" w:rsidRDefault="006B221B" w:rsidP="006B221B">
      <w:pPr>
        <w:spacing w:line="480" w:lineRule="atLeast"/>
        <w:ind w:hanging="480"/>
        <w:jc w:val="center"/>
        <w:rPr>
          <w:rFonts w:ascii="Times New Roman" w:hAnsi="Times New Roman" w:cs="Times New Roman"/>
          <w:sz w:val="28"/>
          <w:szCs w:val="28"/>
        </w:rPr>
      </w:pPr>
      <w:r>
        <w:rPr>
          <w:rFonts w:ascii="Times New Roman" w:hAnsi="Times New Roman" w:cs="Times New Roman"/>
          <w:sz w:val="28"/>
          <w:szCs w:val="28"/>
        </w:rPr>
        <w:t>In the passages above</w:t>
      </w:r>
      <w:r w:rsidR="00393A72">
        <w:rPr>
          <w:rFonts w:ascii="Times New Roman" w:hAnsi="Times New Roman" w:cs="Times New Roman"/>
          <w:sz w:val="28"/>
          <w:szCs w:val="28"/>
        </w:rPr>
        <w:t>,</w:t>
      </w:r>
      <w:r>
        <w:rPr>
          <w:rFonts w:ascii="Times New Roman" w:hAnsi="Times New Roman" w:cs="Times New Roman"/>
          <w:sz w:val="28"/>
          <w:szCs w:val="28"/>
        </w:rPr>
        <w:t xml:space="preserve"> God encourages us to come to him when we are depressed, dismayed, brokenhearted and crushed in spirit. And God, promises to be with us every step of the way when we have problems.</w:t>
      </w:r>
    </w:p>
    <w:p w14:paraId="3F65648C" w14:textId="78FF5758" w:rsidR="006B221B" w:rsidRDefault="00393A72" w:rsidP="006B221B">
      <w:pPr>
        <w:spacing w:line="480" w:lineRule="atLeast"/>
        <w:ind w:hanging="480"/>
        <w:jc w:val="center"/>
        <w:rPr>
          <w:rFonts w:ascii="Times New Roman" w:hAnsi="Times New Roman" w:cs="Times New Roman"/>
          <w:sz w:val="28"/>
          <w:szCs w:val="28"/>
        </w:rPr>
      </w:pPr>
      <w:r>
        <w:rPr>
          <w:rFonts w:ascii="Times New Roman" w:hAnsi="Times New Roman" w:cs="Times New Roman"/>
          <w:sz w:val="28"/>
          <w:szCs w:val="28"/>
        </w:rPr>
        <w:t>Robin Williams,</w:t>
      </w:r>
      <w:r w:rsidR="006B221B">
        <w:rPr>
          <w:rFonts w:ascii="Times New Roman" w:hAnsi="Times New Roman" w:cs="Times New Roman"/>
          <w:sz w:val="28"/>
          <w:szCs w:val="28"/>
        </w:rPr>
        <w:t xml:space="preserve"> his troubled life and untimely death are an </w:t>
      </w:r>
      <w:r>
        <w:rPr>
          <w:rFonts w:ascii="Times New Roman" w:hAnsi="Times New Roman" w:cs="Times New Roman"/>
          <w:sz w:val="28"/>
          <w:szCs w:val="28"/>
        </w:rPr>
        <w:t>essential</w:t>
      </w:r>
      <w:r w:rsidR="006B221B">
        <w:rPr>
          <w:rFonts w:ascii="Times New Roman" w:hAnsi="Times New Roman" w:cs="Times New Roman"/>
          <w:sz w:val="28"/>
          <w:szCs w:val="28"/>
        </w:rPr>
        <w:t xml:space="preserve"> lesson for us all.</w:t>
      </w:r>
    </w:p>
    <w:p w14:paraId="395383F6" w14:textId="76C6B823" w:rsidR="006B221B" w:rsidRDefault="006B221B" w:rsidP="006B221B">
      <w:pPr>
        <w:spacing w:line="480" w:lineRule="atLeast"/>
        <w:ind w:hanging="480"/>
        <w:jc w:val="center"/>
        <w:rPr>
          <w:rFonts w:ascii="Times New Roman" w:hAnsi="Times New Roman" w:cs="Times New Roman"/>
          <w:sz w:val="28"/>
          <w:szCs w:val="28"/>
        </w:rPr>
      </w:pPr>
      <w:r>
        <w:rPr>
          <w:rFonts w:ascii="Times New Roman" w:hAnsi="Times New Roman" w:cs="Times New Roman"/>
          <w:sz w:val="28"/>
          <w:szCs w:val="28"/>
        </w:rPr>
        <w:t>“Be kind. Because everyone you meet is fighting a</w:t>
      </w:r>
      <w:bookmarkStart w:id="0" w:name="_GoBack"/>
      <w:bookmarkEnd w:id="0"/>
      <w:r>
        <w:rPr>
          <w:rFonts w:ascii="Times New Roman" w:hAnsi="Times New Roman" w:cs="Times New Roman"/>
          <w:sz w:val="28"/>
          <w:szCs w:val="28"/>
        </w:rPr>
        <w:t xml:space="preserve"> battle</w:t>
      </w:r>
      <w:r w:rsidR="00393A72">
        <w:rPr>
          <w:rFonts w:ascii="Times New Roman" w:hAnsi="Times New Roman" w:cs="Times New Roman"/>
          <w:sz w:val="28"/>
          <w:szCs w:val="28"/>
        </w:rPr>
        <w:t>,</w:t>
      </w:r>
      <w:r>
        <w:rPr>
          <w:rFonts w:ascii="Times New Roman" w:hAnsi="Times New Roman" w:cs="Times New Roman"/>
          <w:sz w:val="28"/>
          <w:szCs w:val="28"/>
        </w:rPr>
        <w:t xml:space="preserve"> you know nothing about.”</w:t>
      </w:r>
    </w:p>
    <w:p w14:paraId="17107710" w14:textId="77777777" w:rsidR="006B221B" w:rsidRDefault="006B221B" w:rsidP="006B221B">
      <w:pPr>
        <w:spacing w:line="480" w:lineRule="atLeast"/>
        <w:ind w:hanging="480"/>
        <w:jc w:val="center"/>
        <w:rPr>
          <w:rFonts w:ascii="Times New Roman" w:hAnsi="Times New Roman" w:cs="Times New Roman"/>
          <w:b/>
          <w:sz w:val="32"/>
          <w:szCs w:val="32"/>
        </w:rPr>
      </w:pPr>
    </w:p>
    <w:p w14:paraId="0A6F4082" w14:textId="77777777" w:rsidR="006B221B" w:rsidRDefault="006B221B" w:rsidP="006B221B">
      <w:pPr>
        <w:spacing w:line="480" w:lineRule="atLeast"/>
        <w:ind w:hanging="480"/>
        <w:jc w:val="center"/>
        <w:rPr>
          <w:rFonts w:ascii="Times New Roman" w:hAnsi="Times New Roman" w:cs="Times New Roman"/>
          <w:b/>
          <w:sz w:val="32"/>
          <w:szCs w:val="32"/>
        </w:rPr>
      </w:pPr>
    </w:p>
    <w:p w14:paraId="475B47EF" w14:textId="77777777" w:rsidR="006B221B" w:rsidRDefault="006B221B" w:rsidP="006B221B">
      <w:pPr>
        <w:spacing w:after="0" w:line="240" w:lineRule="auto"/>
        <w:jc w:val="center"/>
        <w:rPr>
          <w:rStyle w:val="content"/>
          <w:rFonts w:ascii="Times New Roman" w:hAnsi="Times New Roman" w:cs="Times New Roman"/>
          <w:b/>
          <w:i/>
          <w:color w:val="FF0000"/>
          <w:sz w:val="32"/>
          <w:szCs w:val="32"/>
          <w:shd w:val="clear" w:color="auto" w:fill="FFFFFF"/>
        </w:rPr>
      </w:pPr>
    </w:p>
    <w:p w14:paraId="03786DDB" w14:textId="77777777" w:rsidR="006B221B" w:rsidRPr="00C541DA" w:rsidRDefault="006B221B" w:rsidP="006B221B">
      <w:pPr>
        <w:spacing w:after="0" w:line="240" w:lineRule="auto"/>
        <w:jc w:val="center"/>
        <w:rPr>
          <w:rStyle w:val="content"/>
          <w:rFonts w:ascii="Times New Roman" w:hAnsi="Times New Roman" w:cs="Times New Roman"/>
          <w:b/>
          <w:i/>
          <w:color w:val="FF0000"/>
          <w:sz w:val="32"/>
          <w:szCs w:val="32"/>
          <w:shd w:val="clear" w:color="auto" w:fill="FFFFFF"/>
        </w:rPr>
      </w:pPr>
      <w:r w:rsidRPr="00C541DA">
        <w:rPr>
          <w:rStyle w:val="content"/>
          <w:rFonts w:ascii="Times New Roman" w:hAnsi="Times New Roman" w:cs="Times New Roman"/>
          <w:b/>
          <w:i/>
          <w:color w:val="FF0000"/>
          <w:sz w:val="32"/>
          <w:szCs w:val="32"/>
          <w:shd w:val="clear" w:color="auto" w:fill="FFFFFF"/>
        </w:rPr>
        <w:t>Small</w:t>
      </w:r>
      <w:r>
        <w:rPr>
          <w:rStyle w:val="content"/>
          <w:rFonts w:ascii="Times New Roman" w:hAnsi="Times New Roman" w:cs="Times New Roman"/>
          <w:b/>
          <w:i/>
          <w:color w:val="FF0000"/>
          <w:sz w:val="32"/>
          <w:szCs w:val="32"/>
          <w:shd w:val="clear" w:color="auto" w:fill="FFFFFF"/>
        </w:rPr>
        <w:t>-</w:t>
      </w:r>
      <w:r w:rsidRPr="00C541DA">
        <w:rPr>
          <w:rStyle w:val="content"/>
          <w:rFonts w:ascii="Times New Roman" w:hAnsi="Times New Roman" w:cs="Times New Roman"/>
          <w:b/>
          <w:i/>
          <w:color w:val="FF0000"/>
          <w:sz w:val="32"/>
          <w:szCs w:val="32"/>
          <w:shd w:val="clear" w:color="auto" w:fill="FFFFFF"/>
        </w:rPr>
        <w:t>Group Prayer Time</w:t>
      </w:r>
    </w:p>
    <w:p w14:paraId="3E1B1771" w14:textId="77777777" w:rsidR="006B221B" w:rsidRDefault="006B221B" w:rsidP="006B221B">
      <w:pPr>
        <w:spacing w:after="0" w:line="240" w:lineRule="auto"/>
        <w:jc w:val="center"/>
        <w:rPr>
          <w:rStyle w:val="content"/>
          <w:rFonts w:ascii="Times New Roman" w:hAnsi="Times New Roman" w:cs="Times New Roman"/>
          <w:b/>
          <w:i/>
          <w:color w:val="FF0000"/>
          <w:sz w:val="28"/>
          <w:szCs w:val="28"/>
          <w:shd w:val="clear" w:color="auto" w:fill="FFFFFF"/>
        </w:rPr>
      </w:pPr>
    </w:p>
    <w:p w14:paraId="305F1C53" w14:textId="77777777" w:rsidR="006B221B" w:rsidRDefault="006B221B" w:rsidP="006B221B">
      <w:pPr>
        <w:spacing w:after="0" w:line="240" w:lineRule="auto"/>
        <w:jc w:val="center"/>
        <w:rPr>
          <w:rStyle w:val="content"/>
          <w:rFonts w:ascii="Times New Roman" w:hAnsi="Times New Roman" w:cs="Times New Roman"/>
          <w:b/>
          <w:i/>
          <w:sz w:val="28"/>
          <w:szCs w:val="28"/>
          <w:shd w:val="clear" w:color="auto" w:fill="FFFFFF"/>
        </w:rPr>
      </w:pPr>
      <w:r>
        <w:rPr>
          <w:rStyle w:val="content"/>
          <w:rFonts w:ascii="Times New Roman" w:hAnsi="Times New Roman" w:cs="Times New Roman"/>
          <w:b/>
          <w:i/>
          <w:sz w:val="28"/>
          <w:szCs w:val="28"/>
          <w:shd w:val="clear" w:color="auto" w:fill="FFFFFF"/>
        </w:rPr>
        <w:t>Have students break up into groups of 3 or more. Have one student in each group talk about something troubling or bothering them. Then have the other students each pray for that student. Have each student in the group do the same, until all of them have prayed for each other.</w:t>
      </w:r>
    </w:p>
    <w:p w14:paraId="4BCE6090" w14:textId="77777777" w:rsidR="006B221B" w:rsidRDefault="006B221B" w:rsidP="006B221B">
      <w:pPr>
        <w:spacing w:after="0" w:line="240" w:lineRule="auto"/>
        <w:jc w:val="center"/>
        <w:rPr>
          <w:rStyle w:val="content"/>
          <w:rFonts w:ascii="Times New Roman" w:hAnsi="Times New Roman" w:cs="Times New Roman"/>
          <w:b/>
          <w:i/>
          <w:sz w:val="28"/>
          <w:szCs w:val="28"/>
          <w:shd w:val="clear" w:color="auto" w:fill="FFFFFF"/>
        </w:rPr>
      </w:pPr>
      <w:r>
        <w:rPr>
          <w:rStyle w:val="content"/>
          <w:rFonts w:ascii="Times New Roman" w:hAnsi="Times New Roman" w:cs="Times New Roman"/>
          <w:b/>
          <w:i/>
          <w:sz w:val="28"/>
          <w:szCs w:val="28"/>
          <w:shd w:val="clear" w:color="auto" w:fill="FFFFFF"/>
        </w:rPr>
        <w:t>When all of the groups are finished, lead the group in saying, The Lord’s Prayer together.</w:t>
      </w:r>
    </w:p>
    <w:p w14:paraId="13E36A94" w14:textId="77777777" w:rsidR="006B221B" w:rsidRDefault="006B221B" w:rsidP="006B221B">
      <w:pPr>
        <w:spacing w:after="0" w:line="240" w:lineRule="auto"/>
        <w:jc w:val="center"/>
        <w:rPr>
          <w:rStyle w:val="content"/>
          <w:rFonts w:ascii="Times New Roman" w:hAnsi="Times New Roman" w:cs="Times New Roman"/>
          <w:b/>
          <w:i/>
          <w:sz w:val="28"/>
          <w:szCs w:val="28"/>
          <w:shd w:val="clear" w:color="auto" w:fill="FFFFFF"/>
        </w:rPr>
      </w:pPr>
    </w:p>
    <w:p w14:paraId="167C5F93" w14:textId="77777777" w:rsidR="006B221B" w:rsidRDefault="006B221B" w:rsidP="006B221B">
      <w:pPr>
        <w:spacing w:after="0" w:line="240" w:lineRule="auto"/>
        <w:jc w:val="center"/>
        <w:rPr>
          <w:rStyle w:val="content"/>
          <w:rFonts w:ascii="Times New Roman" w:hAnsi="Times New Roman" w:cs="Times New Roman"/>
          <w:b/>
          <w:i/>
          <w:sz w:val="28"/>
          <w:szCs w:val="28"/>
          <w:shd w:val="clear" w:color="auto" w:fill="FFFFFF"/>
        </w:rPr>
      </w:pPr>
    </w:p>
    <w:p w14:paraId="19C60D50" w14:textId="77777777" w:rsidR="006B221B" w:rsidRDefault="006B221B" w:rsidP="006B221B">
      <w:pPr>
        <w:spacing w:after="0" w:line="240" w:lineRule="auto"/>
        <w:jc w:val="center"/>
        <w:rPr>
          <w:rStyle w:val="content"/>
          <w:rFonts w:ascii="Times New Roman" w:hAnsi="Times New Roman" w:cs="Times New Roman"/>
          <w:b/>
          <w:i/>
          <w:color w:val="FF0000"/>
          <w:sz w:val="32"/>
          <w:szCs w:val="32"/>
          <w:shd w:val="clear" w:color="auto" w:fill="FFFFFF"/>
        </w:rPr>
      </w:pPr>
      <w:r w:rsidRPr="00C541DA">
        <w:rPr>
          <w:rStyle w:val="content"/>
          <w:rFonts w:ascii="Times New Roman" w:hAnsi="Times New Roman" w:cs="Times New Roman"/>
          <w:b/>
          <w:i/>
          <w:color w:val="FF0000"/>
          <w:sz w:val="32"/>
          <w:szCs w:val="32"/>
          <w:shd w:val="clear" w:color="auto" w:fill="FFFFFF"/>
        </w:rPr>
        <w:t xml:space="preserve">Closing Blessing </w:t>
      </w:r>
    </w:p>
    <w:p w14:paraId="5DF96EDB" w14:textId="77777777" w:rsidR="006B221B" w:rsidRDefault="006B221B" w:rsidP="006B221B">
      <w:pPr>
        <w:spacing w:after="0" w:line="240" w:lineRule="auto"/>
        <w:jc w:val="center"/>
        <w:rPr>
          <w:rStyle w:val="content"/>
          <w:rFonts w:ascii="Times New Roman" w:hAnsi="Times New Roman" w:cs="Times New Roman"/>
          <w:b/>
          <w:i/>
          <w:sz w:val="28"/>
          <w:szCs w:val="28"/>
          <w:shd w:val="clear" w:color="auto" w:fill="FFFFFF"/>
        </w:rPr>
      </w:pPr>
    </w:p>
    <w:p w14:paraId="451EBB9F" w14:textId="77777777" w:rsidR="006B221B" w:rsidRDefault="006B221B" w:rsidP="006B221B">
      <w:pPr>
        <w:spacing w:after="0" w:line="240" w:lineRule="auto"/>
        <w:jc w:val="center"/>
        <w:rPr>
          <w:rStyle w:val="content"/>
          <w:rFonts w:ascii="Times New Roman" w:hAnsi="Times New Roman" w:cs="Times New Roman"/>
          <w:b/>
          <w:i/>
          <w:sz w:val="28"/>
          <w:szCs w:val="28"/>
          <w:shd w:val="clear" w:color="auto" w:fill="FFFFFF"/>
        </w:rPr>
      </w:pPr>
      <w:r>
        <w:rPr>
          <w:rStyle w:val="content"/>
          <w:rFonts w:ascii="Times New Roman" w:hAnsi="Times New Roman" w:cs="Times New Roman"/>
          <w:b/>
          <w:i/>
          <w:sz w:val="28"/>
          <w:szCs w:val="28"/>
          <w:shd w:val="clear" w:color="auto" w:fill="FFFFFF"/>
        </w:rPr>
        <w:t>Have the group stand and face you. Lead them in this closing devotion, with the students saying it aloud with you and making the hand motions. (Simply using your hands, before you, behind you, beside you, beneath you, above you and within (pointing to chest) you.</w:t>
      </w:r>
    </w:p>
    <w:p w14:paraId="37534123" w14:textId="77777777" w:rsidR="006B221B" w:rsidRDefault="006B221B" w:rsidP="006B221B">
      <w:pPr>
        <w:spacing w:after="0" w:line="240" w:lineRule="auto"/>
        <w:jc w:val="center"/>
        <w:rPr>
          <w:rStyle w:val="content"/>
          <w:rFonts w:ascii="Times New Roman" w:hAnsi="Times New Roman" w:cs="Times New Roman"/>
          <w:b/>
          <w:i/>
          <w:sz w:val="28"/>
          <w:szCs w:val="28"/>
          <w:shd w:val="clear" w:color="auto" w:fill="FFFFFF"/>
        </w:rPr>
      </w:pPr>
    </w:p>
    <w:p w14:paraId="57D920DF" w14:textId="656859B1" w:rsidR="006B221B" w:rsidRDefault="006B221B" w:rsidP="006B221B">
      <w:pPr>
        <w:spacing w:line="480" w:lineRule="atLeast"/>
        <w:ind w:hanging="480"/>
        <w:jc w:val="center"/>
        <w:rPr>
          <w:rFonts w:ascii="Times New Roman" w:hAnsi="Times New Roman" w:cs="Times New Roman"/>
          <w:b/>
          <w:sz w:val="32"/>
          <w:szCs w:val="32"/>
        </w:rPr>
      </w:pPr>
      <w:r>
        <w:rPr>
          <w:rFonts w:ascii="Times New Roman" w:hAnsi="Times New Roman" w:cs="Times New Roman"/>
          <w:b/>
          <w:noProof/>
          <w:sz w:val="32"/>
          <w:szCs w:val="32"/>
        </w:rPr>
        <w:drawing>
          <wp:inline distT="0" distB="0" distL="0" distR="0" wp14:anchorId="6F45B98F" wp14:editId="6E61C1C3">
            <wp:extent cx="4572638" cy="3429479"/>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Recieve Gods blessings.png"/>
                    <pic:cNvPicPr/>
                  </pic:nvPicPr>
                  <pic:blipFill>
                    <a:blip r:embed="rId6">
                      <a:extLst>
                        <a:ext uri="{28A0092B-C50C-407E-A947-70E740481C1C}">
                          <a14:useLocalDpi xmlns:a14="http://schemas.microsoft.com/office/drawing/2010/main" val="0"/>
                        </a:ext>
                      </a:extLst>
                    </a:blip>
                    <a:stretch>
                      <a:fillRect/>
                    </a:stretch>
                  </pic:blipFill>
                  <pic:spPr>
                    <a:xfrm>
                      <a:off x="0" y="0"/>
                      <a:ext cx="4572638" cy="3429479"/>
                    </a:xfrm>
                    <a:prstGeom prst="rect">
                      <a:avLst/>
                    </a:prstGeom>
                  </pic:spPr>
                </pic:pic>
              </a:graphicData>
            </a:graphic>
          </wp:inline>
        </w:drawing>
      </w:r>
    </w:p>
    <w:p w14:paraId="0FF6B9C1" w14:textId="78B5046B" w:rsidR="006B221B" w:rsidRPr="006B221B" w:rsidRDefault="006B221B" w:rsidP="006B221B">
      <w:pPr>
        <w:spacing w:line="480" w:lineRule="atLeast"/>
        <w:ind w:hanging="480"/>
        <w:jc w:val="center"/>
        <w:rPr>
          <w:rFonts w:ascii="Times New Roman" w:hAnsi="Times New Roman" w:cs="Times New Roman"/>
          <w:b/>
          <w:i/>
          <w:color w:val="FF0000"/>
          <w:sz w:val="32"/>
          <w:szCs w:val="32"/>
        </w:rPr>
      </w:pPr>
      <w:r>
        <w:rPr>
          <w:rFonts w:ascii="Times New Roman" w:hAnsi="Times New Roman" w:cs="Times New Roman"/>
          <w:b/>
          <w:i/>
          <w:color w:val="FF0000"/>
          <w:sz w:val="32"/>
          <w:szCs w:val="32"/>
        </w:rPr>
        <w:t>AMEN!</w:t>
      </w:r>
    </w:p>
    <w:p w14:paraId="73110EA9" w14:textId="77777777" w:rsidR="006B221B" w:rsidRPr="00E73948" w:rsidRDefault="006B221B" w:rsidP="006B221B">
      <w:pPr>
        <w:spacing w:line="480" w:lineRule="atLeast"/>
        <w:ind w:hanging="480"/>
        <w:jc w:val="center"/>
        <w:rPr>
          <w:rFonts w:ascii="Times New Roman" w:eastAsia="Times New Roman" w:hAnsi="Times New Roman" w:cs="Times New Roman"/>
          <w:b/>
          <w:sz w:val="32"/>
          <w:szCs w:val="32"/>
        </w:rPr>
      </w:pPr>
    </w:p>
    <w:p w14:paraId="102084CB" w14:textId="5957DE39" w:rsidR="00E73948" w:rsidRPr="00E73948" w:rsidRDefault="00E73948" w:rsidP="00E73948">
      <w:pPr>
        <w:jc w:val="center"/>
        <w:rPr>
          <w:rFonts w:ascii="Times New Roman" w:hAnsi="Times New Roman" w:cs="Times New Roman"/>
          <w:i/>
          <w:color w:val="000000" w:themeColor="text1"/>
          <w:sz w:val="28"/>
          <w:szCs w:val="28"/>
        </w:rPr>
      </w:pPr>
    </w:p>
    <w:sectPr w:rsidR="00E73948" w:rsidRPr="00E7394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NDE2MTEyNwMxDC3MlHSUglOLizPz80AKDGsBQSv3vSwAAAA="/>
  </w:docVars>
  <w:rsids>
    <w:rsidRoot w:val="00B74269"/>
    <w:rsid w:val="00222FC9"/>
    <w:rsid w:val="00393A72"/>
    <w:rsid w:val="004F6678"/>
    <w:rsid w:val="005129D5"/>
    <w:rsid w:val="006B221B"/>
    <w:rsid w:val="00B74269"/>
    <w:rsid w:val="00E73948"/>
    <w:rsid w:val="00EC1820"/>
    <w:rsid w:val="00F018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440AD3"/>
  <w15:chartTrackingRefBased/>
  <w15:docId w15:val="{0A00C6D2-608F-4883-BB0A-F86F642F03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label">
    <w:name w:val="label"/>
    <w:basedOn w:val="DefaultParagraphFont"/>
    <w:rsid w:val="00EC1820"/>
  </w:style>
  <w:style w:type="character" w:customStyle="1" w:styleId="content">
    <w:name w:val="content"/>
    <w:basedOn w:val="DefaultParagraphFont"/>
    <w:rsid w:val="00EC182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195047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74</TotalTime>
  <Pages>5</Pages>
  <Words>920</Words>
  <Characters>5244</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 Guagliardo</dc:creator>
  <cp:keywords/>
  <dc:description/>
  <cp:lastModifiedBy>Joe Guagliardo</cp:lastModifiedBy>
  <cp:revision>3</cp:revision>
  <dcterms:created xsi:type="dcterms:W3CDTF">2019-09-30T19:11:00Z</dcterms:created>
  <dcterms:modified xsi:type="dcterms:W3CDTF">2019-09-30T20:25:00Z</dcterms:modified>
</cp:coreProperties>
</file>